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AB" w:rsidRDefault="006F56AB" w:rsidP="006F5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eastAsia="Times New Roman" w:hAnsi="Times New Roman"/>
          <w:i/>
          <w:iCs/>
          <w:noProof/>
          <w:lang w:eastAsia="pl-PL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-338455</wp:posOffset>
            </wp:positionV>
            <wp:extent cx="767715" cy="680085"/>
            <wp:effectExtent l="19050" t="0" r="0" b="0"/>
            <wp:wrapNone/>
            <wp:docPr id="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091" t="5495" r="9091" b="16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i/>
          <w:iCs/>
          <w:noProof/>
          <w:lang w:eastAsia="pl-PL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3475990</wp:posOffset>
            </wp:positionH>
            <wp:positionV relativeFrom="paragraph">
              <wp:posOffset>-391795</wp:posOffset>
            </wp:positionV>
            <wp:extent cx="1271905" cy="733425"/>
            <wp:effectExtent l="19050" t="0" r="4445" b="0"/>
            <wp:wrapNone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i/>
          <w:iCs/>
          <w:noProof/>
          <w:lang w:eastAsia="pl-P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5911362</wp:posOffset>
            </wp:positionH>
            <wp:positionV relativeFrom="paragraph">
              <wp:posOffset>-391529</wp:posOffset>
            </wp:positionV>
            <wp:extent cx="1182429" cy="776176"/>
            <wp:effectExtent l="19050" t="0" r="0" b="0"/>
            <wp:wrapNone/>
            <wp:docPr id="12" name="Obraz 1" descr="C:\Users\Rafał\Desktop\Nowy folder\RTEmagicC_PROW-2014-20_214f5e1ac6_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Rafał\Desktop\Nowy folder\RTEmagicC_PROW-2014-20_214f5e1ac6_03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29" cy="77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56AB">
        <w:rPr>
          <w:rFonts w:ascii="Times New Roman" w:eastAsia="Times New Roman" w:hAnsi="Times New Roman"/>
          <w:i/>
          <w:iCs/>
          <w:noProof/>
          <w:lang w:eastAsia="pl-PL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2370721</wp:posOffset>
            </wp:positionH>
            <wp:positionV relativeFrom="paragraph">
              <wp:posOffset>-295836</wp:posOffset>
            </wp:positionV>
            <wp:extent cx="864560" cy="584791"/>
            <wp:effectExtent l="19050" t="0" r="0" b="0"/>
            <wp:wrapNone/>
            <wp:docPr id="9" name="Obraz 1" descr="C:\Users\Rafał\Desktop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Rafał\Desktop\flag_yellow_lo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60" cy="58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6AB" w:rsidRPr="001E54FA" w:rsidRDefault="006F56AB" w:rsidP="006F5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2"/>
          <w:szCs w:val="2"/>
          <w:lang w:eastAsia="pl-PL"/>
        </w:rPr>
      </w:pPr>
    </w:p>
    <w:p w:rsidR="006F56AB" w:rsidRDefault="006F56AB" w:rsidP="006F56AB">
      <w:pPr>
        <w:pStyle w:val="Default"/>
        <w:jc w:val="center"/>
        <w:rPr>
          <w:sz w:val="20"/>
          <w:szCs w:val="20"/>
        </w:rPr>
      </w:pPr>
    </w:p>
    <w:p w:rsidR="006F56AB" w:rsidRDefault="006F56AB" w:rsidP="006F56AB">
      <w:pPr>
        <w:pStyle w:val="Default"/>
        <w:jc w:val="center"/>
        <w:rPr>
          <w:sz w:val="20"/>
          <w:szCs w:val="20"/>
        </w:rPr>
      </w:pPr>
    </w:p>
    <w:p w:rsidR="006F56AB" w:rsidRPr="00B12083" w:rsidRDefault="006F56AB" w:rsidP="00B12083">
      <w:pPr>
        <w:pStyle w:val="Default"/>
        <w:contextualSpacing/>
        <w:jc w:val="center"/>
        <w:rPr>
          <w:sz w:val="18"/>
          <w:szCs w:val="20"/>
        </w:rPr>
      </w:pPr>
      <w:r w:rsidRPr="00B12083">
        <w:rPr>
          <w:sz w:val="18"/>
          <w:szCs w:val="20"/>
        </w:rPr>
        <w:t>„Europejski  Fundusz  Rolny  na rzecz Rozwoju Obszarów Wiejskich: Europa inwestująca w obszary wiejskie”.</w:t>
      </w:r>
    </w:p>
    <w:p w:rsidR="006F56AB" w:rsidRPr="00B12083" w:rsidRDefault="006F56AB" w:rsidP="00B12083">
      <w:pPr>
        <w:pStyle w:val="Default"/>
        <w:tabs>
          <w:tab w:val="center" w:pos="4961"/>
          <w:tab w:val="right" w:pos="9922"/>
        </w:tabs>
        <w:contextualSpacing/>
        <w:jc w:val="center"/>
        <w:rPr>
          <w:color w:val="auto"/>
          <w:sz w:val="18"/>
          <w:szCs w:val="20"/>
        </w:rPr>
      </w:pPr>
      <w:r w:rsidRPr="00B12083">
        <w:rPr>
          <w:color w:val="auto"/>
          <w:sz w:val="18"/>
          <w:szCs w:val="20"/>
        </w:rPr>
        <w:t>Instytucja Zarządzająca PROW 2014-2020 – Minister Rolnictwa i Rozwoju Wsi.</w:t>
      </w:r>
    </w:p>
    <w:p w:rsidR="00B12083" w:rsidRDefault="006F56AB" w:rsidP="00B12083">
      <w:pPr>
        <w:spacing w:line="240" w:lineRule="auto"/>
        <w:contextualSpacing/>
        <w:jc w:val="center"/>
        <w:rPr>
          <w:rFonts w:ascii="Times New Roman" w:hAnsi="Times New Roman"/>
          <w:sz w:val="18"/>
          <w:szCs w:val="20"/>
        </w:rPr>
      </w:pPr>
      <w:r w:rsidRPr="00B12083">
        <w:rPr>
          <w:rFonts w:ascii="Times New Roman" w:hAnsi="Times New Roman"/>
          <w:sz w:val="18"/>
          <w:szCs w:val="20"/>
        </w:rPr>
        <w:t xml:space="preserve">Ankieta monitorująca współfinansowana jest ze środków Unii Europejskiej, działanie 19 „Wsparcie dla rozwoju lokalnego  w ramach inicjatywy LEADER,                                              </w:t>
      </w:r>
    </w:p>
    <w:p w:rsidR="00B12083" w:rsidRDefault="006F56AB" w:rsidP="00B12083">
      <w:pPr>
        <w:spacing w:line="240" w:lineRule="auto"/>
        <w:contextualSpacing/>
        <w:jc w:val="center"/>
        <w:rPr>
          <w:rFonts w:ascii="Times New Roman" w:hAnsi="Times New Roman"/>
          <w:sz w:val="18"/>
          <w:szCs w:val="20"/>
        </w:rPr>
      </w:pPr>
      <w:r w:rsidRPr="00B12083">
        <w:rPr>
          <w:rFonts w:ascii="Times New Roman" w:hAnsi="Times New Roman"/>
          <w:sz w:val="18"/>
          <w:szCs w:val="20"/>
        </w:rPr>
        <w:t xml:space="preserve">poddziałanie </w:t>
      </w:r>
      <w:r w:rsidRPr="00B12083">
        <w:rPr>
          <w:rFonts w:ascii="Times New Roman" w:hAnsi="Times New Roman"/>
          <w:iCs/>
          <w:color w:val="000000"/>
          <w:sz w:val="18"/>
          <w:szCs w:val="20"/>
        </w:rPr>
        <w:t>19.2 „Wsparcie na wdrażanie operacji w ramach strategii rozwoju lokalnego kierowanego przez społeczność”</w:t>
      </w:r>
      <w:r w:rsidRPr="00B12083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</w:t>
      </w:r>
    </w:p>
    <w:p w:rsidR="006F56AB" w:rsidRPr="00B12083" w:rsidRDefault="006F56AB" w:rsidP="00B12083">
      <w:pPr>
        <w:spacing w:line="240" w:lineRule="auto"/>
        <w:contextualSpacing/>
        <w:jc w:val="center"/>
        <w:rPr>
          <w:rFonts w:ascii="Times New Roman" w:hAnsi="Times New Roman"/>
          <w:sz w:val="18"/>
          <w:szCs w:val="20"/>
        </w:rPr>
      </w:pPr>
      <w:r w:rsidRPr="00B12083">
        <w:rPr>
          <w:rFonts w:ascii="Times New Roman" w:hAnsi="Times New Roman"/>
          <w:sz w:val="18"/>
          <w:szCs w:val="20"/>
        </w:rPr>
        <w:t>objętego Programem Rozwoju Obszarów Wiejskich  na lata 2014-2020</w:t>
      </w:r>
    </w:p>
    <w:p w:rsidR="001E54FA" w:rsidRDefault="001E54FA" w:rsidP="0076507E">
      <w:pPr>
        <w:spacing w:after="0" w:line="240" w:lineRule="auto"/>
        <w:rPr>
          <w:rFonts w:ascii="Times New Roman" w:hAnsi="Times New Roman"/>
          <w:b/>
          <w:color w:val="000000"/>
          <w:spacing w:val="-1"/>
          <w:sz w:val="2"/>
          <w:szCs w:val="2"/>
        </w:rPr>
      </w:pPr>
    </w:p>
    <w:p w:rsidR="006F56AB" w:rsidRDefault="006F56AB" w:rsidP="0076507E">
      <w:pPr>
        <w:spacing w:after="0" w:line="240" w:lineRule="auto"/>
        <w:rPr>
          <w:rFonts w:ascii="Times New Roman" w:hAnsi="Times New Roman"/>
          <w:b/>
          <w:color w:val="000000"/>
          <w:spacing w:val="-1"/>
          <w:sz w:val="2"/>
          <w:szCs w:val="2"/>
        </w:rPr>
      </w:pPr>
    </w:p>
    <w:p w:rsidR="006F56AB" w:rsidRDefault="006F56AB" w:rsidP="0076507E">
      <w:pPr>
        <w:spacing w:after="0" w:line="240" w:lineRule="auto"/>
        <w:rPr>
          <w:rFonts w:ascii="Times New Roman" w:hAnsi="Times New Roman"/>
          <w:b/>
          <w:color w:val="000000"/>
          <w:spacing w:val="-1"/>
          <w:sz w:val="2"/>
          <w:szCs w:val="2"/>
        </w:rPr>
      </w:pPr>
    </w:p>
    <w:p w:rsidR="006F56AB" w:rsidRDefault="006F56AB" w:rsidP="0076507E">
      <w:pPr>
        <w:spacing w:after="0" w:line="240" w:lineRule="auto"/>
        <w:rPr>
          <w:rFonts w:ascii="Times New Roman" w:hAnsi="Times New Roman"/>
          <w:b/>
          <w:color w:val="000000"/>
          <w:spacing w:val="-1"/>
          <w:sz w:val="2"/>
          <w:szCs w:val="2"/>
        </w:rPr>
      </w:pPr>
    </w:p>
    <w:p w:rsidR="006F56AB" w:rsidRPr="006F56AB" w:rsidRDefault="006F56AB" w:rsidP="0076507E">
      <w:pPr>
        <w:spacing w:after="0" w:line="240" w:lineRule="auto"/>
        <w:rPr>
          <w:rFonts w:ascii="Times New Roman" w:hAnsi="Times New Roman"/>
          <w:b/>
          <w:color w:val="000000"/>
          <w:spacing w:val="-1"/>
          <w:sz w:val="2"/>
          <w:szCs w:val="2"/>
        </w:rPr>
      </w:pPr>
    </w:p>
    <w:tbl>
      <w:tblPr>
        <w:tblW w:w="0" w:type="auto"/>
        <w:tblInd w:w="7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54"/>
        <w:gridCol w:w="1628"/>
      </w:tblGrid>
      <w:tr w:rsidR="00FB2041" w:rsidTr="00B12083">
        <w:trPr>
          <w:trHeight w:val="919"/>
        </w:trPr>
        <w:tc>
          <w:tcPr>
            <w:tcW w:w="7582" w:type="dxa"/>
            <w:gridSpan w:val="2"/>
          </w:tcPr>
          <w:p w:rsidR="00FB2041" w:rsidRDefault="00FB2041" w:rsidP="00FB2041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"/>
                <w:szCs w:val="2"/>
              </w:rPr>
            </w:pPr>
          </w:p>
          <w:p w:rsidR="00FB2041" w:rsidRPr="00FB2041" w:rsidRDefault="00FB2041" w:rsidP="00FB2041">
            <w:pPr>
              <w:rPr>
                <w:rFonts w:ascii="Times New Roman" w:hAnsi="Times New Roman"/>
                <w:b/>
                <w:color w:val="000000"/>
                <w:spacing w:val="-1"/>
                <w:sz w:val="2"/>
                <w:szCs w:val="2"/>
              </w:rPr>
            </w:pPr>
          </w:p>
          <w:p w:rsidR="00FB2041" w:rsidRDefault="00FB2041" w:rsidP="00FB2041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8"/>
              </w:rPr>
              <w:t xml:space="preserve">Potwierdzenie </w:t>
            </w:r>
            <w:r w:rsidRPr="00FB2041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8"/>
              </w:rPr>
              <w:t xml:space="preserve">złożenia ankiety monitorującej przez LGD </w:t>
            </w:r>
            <w:r>
              <w:rPr>
                <w:rFonts w:ascii="Times New Roman" w:hAnsi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                                                                                   </w:t>
            </w:r>
            <w:r w:rsidRPr="00FB2041">
              <w:rPr>
                <w:rFonts w:ascii="Times New Roman" w:hAnsi="Times New Roman"/>
                <w:b/>
                <w:i/>
                <w:color w:val="000000"/>
                <w:spacing w:val="-1"/>
                <w:sz w:val="20"/>
                <w:szCs w:val="28"/>
              </w:rPr>
              <w:t>(pieczęć)</w:t>
            </w:r>
          </w:p>
          <w:p w:rsidR="00FB2041" w:rsidRPr="00FB2041" w:rsidRDefault="00FB2041" w:rsidP="00FB2041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8"/>
                <w:szCs w:val="28"/>
              </w:rPr>
            </w:pPr>
          </w:p>
          <w:p w:rsidR="00FB2041" w:rsidRDefault="00FB2041" w:rsidP="00FB2041">
            <w:pPr>
              <w:rPr>
                <w:rFonts w:ascii="Times New Roman" w:hAnsi="Times New Roman"/>
                <w:b/>
                <w:color w:val="000000"/>
                <w:spacing w:val="-1"/>
                <w:sz w:val="32"/>
                <w:szCs w:val="28"/>
              </w:rPr>
            </w:pPr>
          </w:p>
        </w:tc>
      </w:tr>
      <w:tr w:rsidR="00FB2041" w:rsidTr="00D10FE6">
        <w:trPr>
          <w:trHeight w:val="919"/>
        </w:trPr>
        <w:tc>
          <w:tcPr>
            <w:tcW w:w="5954" w:type="dxa"/>
            <w:shd w:val="clear" w:color="auto" w:fill="D9D9D9" w:themeFill="background1" w:themeFillShade="D9"/>
          </w:tcPr>
          <w:p w:rsidR="00FB2041" w:rsidRPr="00FB2041" w:rsidRDefault="00FB2041" w:rsidP="00FB2041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"/>
                <w:szCs w:val="2"/>
              </w:rPr>
            </w:pPr>
          </w:p>
          <w:p w:rsidR="00FB2041" w:rsidRPr="00FB2041" w:rsidRDefault="00C76EBA" w:rsidP="00FB2041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Liczba załą</w:t>
            </w:r>
            <w:r w:rsidR="00FB2041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czników dołączonych przez Beneficjenta </w:t>
            </w:r>
          </w:p>
        </w:tc>
        <w:tc>
          <w:tcPr>
            <w:tcW w:w="1628" w:type="dxa"/>
          </w:tcPr>
          <w:p w:rsidR="00FB2041" w:rsidRDefault="00FB2041" w:rsidP="00FB2041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"/>
                <w:szCs w:val="2"/>
              </w:rPr>
            </w:pPr>
          </w:p>
        </w:tc>
      </w:tr>
      <w:tr w:rsidR="00FB2041" w:rsidTr="00B12083">
        <w:trPr>
          <w:trHeight w:val="1120"/>
        </w:trPr>
        <w:tc>
          <w:tcPr>
            <w:tcW w:w="7582" w:type="dxa"/>
            <w:gridSpan w:val="2"/>
          </w:tcPr>
          <w:p w:rsidR="00B12083" w:rsidRDefault="00B12083" w:rsidP="00FB2041">
            <w:pP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B12083" w:rsidRDefault="00B12083" w:rsidP="00FB2041">
            <w:pP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FB2041" w:rsidRPr="00FB2041" w:rsidRDefault="00FB2041" w:rsidP="00FB2041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Data złożenia i podpis pracownika LGD</w:t>
            </w:r>
          </w:p>
        </w:tc>
      </w:tr>
    </w:tbl>
    <w:p w:rsidR="00FB2041" w:rsidRDefault="00FB2041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32"/>
          <w:szCs w:val="28"/>
        </w:rPr>
      </w:pPr>
    </w:p>
    <w:p w:rsidR="00102B75" w:rsidRDefault="00102B75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02B75" w:rsidRDefault="00102B75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02B75" w:rsidRDefault="00102B75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02B75" w:rsidRDefault="00102B75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02B75" w:rsidRPr="00102B75" w:rsidRDefault="00102B75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102B75" w:rsidRDefault="001E54FA" w:rsidP="006560F3">
      <w:pPr>
        <w:pStyle w:val="Tytu"/>
        <w:jc w:val="center"/>
        <w:rPr>
          <w:b/>
          <w:color w:val="000000" w:themeColor="text1"/>
        </w:rPr>
      </w:pPr>
      <w:r w:rsidRPr="00102B75">
        <w:rPr>
          <w:b/>
          <w:color w:val="000000" w:themeColor="text1"/>
        </w:rPr>
        <w:t>ANKIETA MONITORUJĄCA</w:t>
      </w: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"/>
          <w:szCs w:val="2"/>
        </w:rPr>
      </w:pPr>
    </w:p>
    <w:p w:rsidR="001E54FA" w:rsidRPr="00B12083" w:rsidRDefault="001E54FA" w:rsidP="001E54F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12083"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  <w:t xml:space="preserve">z realizacji operacji </w:t>
      </w:r>
      <w:r w:rsidRPr="00B12083">
        <w:rPr>
          <w:rFonts w:ascii="Times New Roman" w:hAnsi="Times New Roman"/>
          <w:b/>
          <w:bCs/>
          <w:color w:val="000000" w:themeColor="text1"/>
          <w:sz w:val="28"/>
          <w:szCs w:val="28"/>
        </w:rPr>
        <w:t>w zakresie podziałania 19.2</w:t>
      </w:r>
    </w:p>
    <w:p w:rsidR="0076507E" w:rsidRPr="00B12083" w:rsidRDefault="006560F3" w:rsidP="001E54F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„</w:t>
      </w:r>
      <w:r w:rsidR="001E54FA" w:rsidRPr="00B12083">
        <w:rPr>
          <w:rFonts w:ascii="Times New Roman" w:hAnsi="Times New Roman"/>
          <w:b/>
          <w:bCs/>
          <w:color w:val="000000" w:themeColor="text1"/>
          <w:sz w:val="28"/>
          <w:szCs w:val="28"/>
        </w:rPr>
        <w:t>Wsparcie na wdrażanie operacji w ramach strategii rozwoju lokalnego</w:t>
      </w:r>
      <w:r w:rsidR="0059152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kierowanego przez społeczność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”</w:t>
      </w:r>
    </w:p>
    <w:p w:rsidR="001E54FA" w:rsidRPr="00B12083" w:rsidRDefault="001E54FA" w:rsidP="00102B7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12083">
        <w:rPr>
          <w:rFonts w:ascii="Times New Roman" w:hAnsi="Times New Roman"/>
          <w:b/>
          <w:bCs/>
          <w:color w:val="000000" w:themeColor="text1"/>
          <w:sz w:val="28"/>
          <w:szCs w:val="28"/>
        </w:rPr>
        <w:t>objętego Programem Rozwoju Obszarów Wiejskich</w:t>
      </w:r>
      <w:r w:rsidR="0059152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02B7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B12083">
        <w:rPr>
          <w:rFonts w:ascii="Times New Roman" w:hAnsi="Times New Roman"/>
          <w:b/>
          <w:bCs/>
          <w:color w:val="000000" w:themeColor="text1"/>
          <w:sz w:val="28"/>
          <w:szCs w:val="28"/>
        </w:rPr>
        <w:t>na lata 2014–2020</w:t>
      </w:r>
    </w:p>
    <w:p w:rsidR="00B12083" w:rsidRDefault="00B12083" w:rsidP="001313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2083" w:rsidRDefault="00B12083" w:rsidP="001E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12083" w:rsidRDefault="00B12083" w:rsidP="001E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12083" w:rsidRDefault="00B12083" w:rsidP="001E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FF0000"/>
          <w:sz w:val="2"/>
          <w:szCs w:val="2"/>
        </w:rPr>
      </w:pPr>
    </w:p>
    <w:p w:rsidR="00B12083" w:rsidRPr="00B12083" w:rsidRDefault="00B12083" w:rsidP="001E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FF0000"/>
          <w:sz w:val="2"/>
          <w:szCs w:val="2"/>
        </w:rPr>
      </w:pPr>
    </w:p>
    <w:p w:rsidR="001E54FA" w:rsidRPr="00273A89" w:rsidRDefault="001E54FA" w:rsidP="001E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  <w:lang w:eastAsia="pl-PL"/>
        </w:rPr>
      </w:pPr>
    </w:p>
    <w:p w:rsidR="00DF2511" w:rsidRPr="0076507E" w:rsidRDefault="00DF2511" w:rsidP="001E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  <w:lang w:eastAsia="pl-PL"/>
        </w:rPr>
      </w:pPr>
    </w:p>
    <w:p w:rsidR="00DF2511" w:rsidRPr="00DF2511" w:rsidRDefault="00DF2511" w:rsidP="00DF2511">
      <w:pPr>
        <w:pStyle w:val="Akapitzlist"/>
        <w:numPr>
          <w:ilvl w:val="0"/>
          <w:numId w:val="25"/>
        </w:numPr>
        <w:spacing w:after="0" w:line="240" w:lineRule="auto"/>
        <w:ind w:left="709" w:hanging="349"/>
        <w:jc w:val="center"/>
        <w:rPr>
          <w:rFonts w:ascii="Times New Roman" w:hAnsi="Times New Roman"/>
          <w:b/>
          <w:bCs/>
          <w:sz w:val="26"/>
          <w:szCs w:val="26"/>
        </w:rPr>
      </w:pPr>
      <w:r w:rsidRPr="00DF2511">
        <w:rPr>
          <w:rFonts w:ascii="Times New Roman" w:hAnsi="Times New Roman"/>
          <w:b/>
          <w:bCs/>
          <w:sz w:val="26"/>
          <w:szCs w:val="26"/>
        </w:rPr>
        <w:t xml:space="preserve">INFORMACJE </w:t>
      </w:r>
      <w:r w:rsidR="00E7785E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DF2511">
        <w:rPr>
          <w:rFonts w:ascii="Times New Roman" w:hAnsi="Times New Roman"/>
          <w:b/>
          <w:bCs/>
          <w:sz w:val="26"/>
          <w:szCs w:val="26"/>
        </w:rPr>
        <w:t>OGÓLNE</w:t>
      </w:r>
    </w:p>
    <w:p w:rsidR="00B12083" w:rsidRPr="00DF2511" w:rsidRDefault="00B12083" w:rsidP="00DF2511">
      <w:pPr>
        <w:pStyle w:val="Akapitzlist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E7785E" w:rsidRDefault="00E7785E" w:rsidP="00E77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85E" w:rsidRPr="00102B75" w:rsidRDefault="00E7785E" w:rsidP="00102B75">
      <w:pPr>
        <w:pStyle w:val="Akapitzlist"/>
        <w:numPr>
          <w:ilvl w:val="0"/>
          <w:numId w:val="24"/>
        </w:num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102B75">
        <w:rPr>
          <w:rFonts w:ascii="Times New Roman" w:hAnsi="Times New Roman"/>
          <w:b/>
          <w:bCs/>
          <w:sz w:val="24"/>
          <w:szCs w:val="24"/>
        </w:rPr>
        <w:t>Zgodnie z § 8 ust. 4 pkt 3 umowy</w:t>
      </w:r>
      <w:r w:rsidR="006419D4">
        <w:rPr>
          <w:rFonts w:ascii="Times New Roman" w:hAnsi="Times New Roman"/>
          <w:b/>
          <w:bCs/>
          <w:sz w:val="24"/>
          <w:szCs w:val="24"/>
        </w:rPr>
        <w:t xml:space="preserve"> o przyznanie pomocy na operacje</w:t>
      </w:r>
      <w:r w:rsidR="009465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2B75">
        <w:rPr>
          <w:rFonts w:ascii="Times New Roman" w:hAnsi="Times New Roman"/>
          <w:b/>
          <w:bCs/>
          <w:sz w:val="24"/>
          <w:szCs w:val="24"/>
        </w:rPr>
        <w:t xml:space="preserve">w zakresie podejmowania działalności gospodarczej                              </w:t>
      </w:r>
      <w:r w:rsidRPr="00102B75">
        <w:rPr>
          <w:rFonts w:ascii="Times New Roman" w:eastAsia="Times New Roman" w:hAnsi="Times New Roman"/>
          <w:sz w:val="24"/>
          <w:szCs w:val="24"/>
          <w:lang w:eastAsia="pl-PL"/>
        </w:rPr>
        <w:t>nieprzekazywanie lub nieudostępnia</w:t>
      </w:r>
      <w:r w:rsidR="00C23A77">
        <w:rPr>
          <w:rFonts w:ascii="Times New Roman" w:eastAsia="Times New Roman" w:hAnsi="Times New Roman"/>
          <w:sz w:val="24"/>
          <w:szCs w:val="24"/>
          <w:lang w:eastAsia="pl-PL"/>
        </w:rPr>
        <w:t xml:space="preserve">nie Zarządowi Województwa, LGD </w:t>
      </w:r>
      <w:r w:rsidRPr="00102B75">
        <w:rPr>
          <w:rFonts w:ascii="Times New Roman" w:eastAsia="Times New Roman" w:hAnsi="Times New Roman"/>
          <w:sz w:val="24"/>
          <w:szCs w:val="24"/>
          <w:lang w:eastAsia="pl-PL"/>
        </w:rPr>
        <w:t>oraz innym</w:t>
      </w:r>
      <w:r w:rsidRPr="00102B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2B75">
        <w:rPr>
          <w:rFonts w:ascii="Times New Roman" w:eastAsia="Times New Roman" w:hAnsi="Times New Roman"/>
          <w:sz w:val="24"/>
          <w:szCs w:val="24"/>
          <w:lang w:eastAsia="pl-PL"/>
        </w:rPr>
        <w:t>uprawnionym podmiotom danych związanych z operacją,                            w terminie wynikającym  z wezwania do przekazania tych danych  –  kwotę pomocy do wypłaty pomniejsza się o 0,5%.</w:t>
      </w:r>
    </w:p>
    <w:p w:rsidR="00E7785E" w:rsidRPr="00102B75" w:rsidRDefault="00E7785E" w:rsidP="00102B75">
      <w:pPr>
        <w:pStyle w:val="Akapitzlist"/>
        <w:numPr>
          <w:ilvl w:val="0"/>
          <w:numId w:val="24"/>
        </w:num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102B75">
        <w:rPr>
          <w:rFonts w:ascii="Times New Roman" w:hAnsi="Times New Roman"/>
          <w:b/>
          <w:bCs/>
          <w:sz w:val="24"/>
          <w:szCs w:val="24"/>
        </w:rPr>
        <w:t xml:space="preserve">Zgodnie z § 10 ust. 10 pkt 9 umowy o przyznanie pomocy na </w:t>
      </w:r>
      <w:r w:rsidR="006419D4">
        <w:rPr>
          <w:rFonts w:ascii="Times New Roman" w:hAnsi="Times New Roman"/>
          <w:b/>
          <w:bCs/>
          <w:sz w:val="24"/>
          <w:szCs w:val="24"/>
        </w:rPr>
        <w:t>operacje</w:t>
      </w:r>
      <w:r w:rsidRPr="00102B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2B75">
        <w:rPr>
          <w:rFonts w:ascii="Times New Roman" w:hAnsi="Times New Roman"/>
          <w:b/>
          <w:sz w:val="24"/>
          <w:szCs w:val="24"/>
        </w:rPr>
        <w:t>z wyłączeniem projektów grantowych oraz operacji w zakresie podejmowania działalności gospodarczej </w:t>
      </w:r>
      <w:r w:rsidRPr="00102B75">
        <w:rPr>
          <w:rFonts w:ascii="Times New Roman" w:eastAsia="Times New Roman" w:hAnsi="Times New Roman"/>
          <w:sz w:val="24"/>
          <w:szCs w:val="24"/>
          <w:lang w:eastAsia="pl-PL"/>
        </w:rPr>
        <w:t>nieprzekazywanie lub nieudostępnianie Zarządowi Województwa, LGD oraz innym</w:t>
      </w:r>
      <w:r w:rsidRPr="00102B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2B75">
        <w:rPr>
          <w:rFonts w:ascii="Times New Roman" w:eastAsia="Times New Roman" w:hAnsi="Times New Roman"/>
          <w:sz w:val="24"/>
          <w:szCs w:val="24"/>
          <w:lang w:eastAsia="pl-PL"/>
        </w:rPr>
        <w:t>uprawnionym podmiotom danych związanych z operacją, w terminie wynikającym z wezwania do przekazania tych danych  – kwotę pomocy do wypłaty pomniejsza się o 0,5%.</w:t>
      </w:r>
    </w:p>
    <w:p w:rsidR="00E7785E" w:rsidRPr="00102B75" w:rsidRDefault="00DF2511" w:rsidP="00102B75">
      <w:pPr>
        <w:pStyle w:val="Akapitzlist"/>
        <w:numPr>
          <w:ilvl w:val="0"/>
          <w:numId w:val="24"/>
        </w:num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102B75">
        <w:rPr>
          <w:rFonts w:ascii="Times New Roman" w:hAnsi="Times New Roman"/>
          <w:sz w:val="24"/>
          <w:szCs w:val="24"/>
        </w:rPr>
        <w:t xml:space="preserve">Ankietę monitorującą Beneficjent składa w wersji papierowej do Biura Stowarzyszenia ,,Między Wisłą a Kampinosem’’ ul. Gminna 6, 05-152 Czosnów  (pokój 41) </w:t>
      </w:r>
      <w:r w:rsidRPr="00102B75">
        <w:rPr>
          <w:rFonts w:ascii="Times New Roman" w:hAnsi="Times New Roman"/>
          <w:b/>
          <w:sz w:val="24"/>
          <w:szCs w:val="24"/>
        </w:rPr>
        <w:t>osobiście lub drogą pocztową w terminie  30 dni od dnia płatności ostatecznej.</w:t>
      </w:r>
    </w:p>
    <w:p w:rsidR="00E7785E" w:rsidRPr="00102B75" w:rsidRDefault="00DF2511" w:rsidP="00102B75">
      <w:pPr>
        <w:pStyle w:val="Akapitzlist"/>
        <w:numPr>
          <w:ilvl w:val="0"/>
          <w:numId w:val="24"/>
        </w:num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102B75">
        <w:rPr>
          <w:rFonts w:ascii="Times New Roman" w:hAnsi="Times New Roman"/>
          <w:sz w:val="24"/>
          <w:szCs w:val="24"/>
        </w:rPr>
        <w:t>Ankietę monitorującą z real</w:t>
      </w:r>
      <w:r w:rsidR="00E379E9" w:rsidRPr="00102B75">
        <w:rPr>
          <w:rFonts w:ascii="Times New Roman" w:hAnsi="Times New Roman"/>
          <w:sz w:val="24"/>
          <w:szCs w:val="24"/>
        </w:rPr>
        <w:t>izacji operacji B</w:t>
      </w:r>
      <w:r w:rsidRPr="00102B75">
        <w:rPr>
          <w:rFonts w:ascii="Times New Roman" w:hAnsi="Times New Roman"/>
          <w:sz w:val="24"/>
          <w:szCs w:val="24"/>
        </w:rPr>
        <w:t>eneficjen</w:t>
      </w:r>
      <w:r w:rsidR="0076507E" w:rsidRPr="00102B75">
        <w:rPr>
          <w:rFonts w:ascii="Times New Roman" w:hAnsi="Times New Roman"/>
          <w:sz w:val="24"/>
          <w:szCs w:val="24"/>
        </w:rPr>
        <w:t xml:space="preserve">t wypełnia na podstawie danych </w:t>
      </w:r>
      <w:r w:rsidRPr="00102B75">
        <w:rPr>
          <w:rFonts w:ascii="Times New Roman" w:hAnsi="Times New Roman"/>
          <w:sz w:val="24"/>
          <w:szCs w:val="24"/>
        </w:rPr>
        <w:t xml:space="preserve">z wniosku o przyznanie pomocy, umowy przyznania pomocy </w:t>
      </w:r>
      <w:r w:rsidR="0076507E" w:rsidRPr="00102B75">
        <w:rPr>
          <w:rFonts w:ascii="Times New Roman" w:hAnsi="Times New Roman"/>
          <w:sz w:val="24"/>
          <w:szCs w:val="24"/>
        </w:rPr>
        <w:t xml:space="preserve">   </w:t>
      </w:r>
      <w:r w:rsidRPr="00102B75">
        <w:rPr>
          <w:rFonts w:ascii="Times New Roman" w:hAnsi="Times New Roman"/>
          <w:sz w:val="24"/>
          <w:szCs w:val="24"/>
        </w:rPr>
        <w:t xml:space="preserve">oraz wniosku o płatność. </w:t>
      </w:r>
    </w:p>
    <w:p w:rsidR="00E7785E" w:rsidRPr="00102B75" w:rsidRDefault="00DF2511" w:rsidP="00102B75">
      <w:pPr>
        <w:pStyle w:val="Akapitzlist"/>
        <w:numPr>
          <w:ilvl w:val="0"/>
          <w:numId w:val="24"/>
        </w:num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102B75">
        <w:rPr>
          <w:rFonts w:ascii="Times New Roman" w:hAnsi="Times New Roman"/>
          <w:sz w:val="24"/>
          <w:szCs w:val="24"/>
        </w:rPr>
        <w:t xml:space="preserve">Dane z wniosku o przyznanie pomocy należy podawać po uwzględnieniu uzupełnień dokonanych na wezwanie instytucji wdrażającej </w:t>
      </w:r>
      <w:r w:rsidR="0076507E" w:rsidRPr="00102B75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102B75">
        <w:rPr>
          <w:rFonts w:ascii="Times New Roman" w:hAnsi="Times New Roman"/>
          <w:sz w:val="24"/>
          <w:szCs w:val="24"/>
        </w:rPr>
        <w:t>tj. Urzędu Marszałkowskiego Województwa Mazowieckiego</w:t>
      </w:r>
      <w:r w:rsidR="00E379E9" w:rsidRPr="00102B75">
        <w:rPr>
          <w:rFonts w:ascii="Times New Roman" w:hAnsi="Times New Roman"/>
          <w:sz w:val="24"/>
          <w:szCs w:val="24"/>
        </w:rPr>
        <w:t xml:space="preserve"> w Warszawie</w:t>
      </w:r>
      <w:r w:rsidRPr="00102B75">
        <w:rPr>
          <w:rFonts w:ascii="Times New Roman" w:hAnsi="Times New Roman"/>
          <w:sz w:val="24"/>
          <w:szCs w:val="24"/>
        </w:rPr>
        <w:t>.</w:t>
      </w:r>
    </w:p>
    <w:p w:rsidR="00DF2511" w:rsidRPr="00102B75" w:rsidRDefault="00DF2511" w:rsidP="00102B75">
      <w:pPr>
        <w:pStyle w:val="Akapitzlist"/>
        <w:numPr>
          <w:ilvl w:val="0"/>
          <w:numId w:val="24"/>
        </w:num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102B75">
        <w:rPr>
          <w:rFonts w:ascii="Times New Roman" w:hAnsi="Times New Roman"/>
          <w:b/>
          <w:sz w:val="24"/>
          <w:szCs w:val="24"/>
        </w:rPr>
        <w:t xml:space="preserve">Prosimy o wypełnienie ankiety czytelnie </w:t>
      </w:r>
      <w:r w:rsidRPr="00102B75">
        <w:rPr>
          <w:rFonts w:ascii="Times New Roman" w:hAnsi="Times New Roman"/>
          <w:sz w:val="24"/>
          <w:szCs w:val="24"/>
        </w:rPr>
        <w:t>(elektronicznie lub pisemnie)</w:t>
      </w:r>
      <w:r w:rsidR="00E379E9" w:rsidRPr="00102B75">
        <w:rPr>
          <w:rFonts w:ascii="Times New Roman" w:hAnsi="Times New Roman"/>
          <w:sz w:val="24"/>
          <w:szCs w:val="24"/>
        </w:rPr>
        <w:t>.</w:t>
      </w:r>
    </w:p>
    <w:p w:rsidR="00DF2511" w:rsidRPr="00102B75" w:rsidRDefault="00DF2511" w:rsidP="00102B75">
      <w:pPr>
        <w:pStyle w:val="Tekstpodstawowyzwciciem2"/>
        <w:spacing w:line="36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02B75">
        <w:rPr>
          <w:rFonts w:ascii="Times New Roman" w:hAnsi="Times New Roman"/>
          <w:b/>
          <w:sz w:val="24"/>
          <w:szCs w:val="24"/>
          <w:u w:val="single"/>
        </w:rPr>
        <w:t>Pola opisowe</w:t>
      </w:r>
      <w:r w:rsidR="00ED7B04" w:rsidRPr="00102B75">
        <w:rPr>
          <w:rFonts w:ascii="Times New Roman" w:hAnsi="Times New Roman"/>
          <w:b/>
          <w:sz w:val="24"/>
          <w:szCs w:val="24"/>
        </w:rPr>
        <w:t xml:space="preserve"> -</w:t>
      </w:r>
      <w:r w:rsidRPr="00102B75">
        <w:rPr>
          <w:rFonts w:ascii="Times New Roman" w:hAnsi="Times New Roman"/>
          <w:b/>
          <w:sz w:val="24"/>
          <w:szCs w:val="24"/>
        </w:rPr>
        <w:t xml:space="preserve"> </w:t>
      </w:r>
      <w:r w:rsidR="005B27D3" w:rsidRPr="00102B75">
        <w:rPr>
          <w:rFonts w:ascii="Times New Roman" w:hAnsi="Times New Roman"/>
          <w:sz w:val="24"/>
          <w:szCs w:val="24"/>
        </w:rPr>
        <w:t xml:space="preserve">Beneficjent wypełnia wyłącznie </w:t>
      </w:r>
      <w:r w:rsidRPr="00102B75">
        <w:rPr>
          <w:rFonts w:ascii="Times New Roman" w:hAnsi="Times New Roman"/>
          <w:sz w:val="24"/>
          <w:szCs w:val="24"/>
        </w:rPr>
        <w:t xml:space="preserve">białe pola. </w:t>
      </w:r>
      <w:r w:rsidR="0076507E" w:rsidRPr="00102B75">
        <w:rPr>
          <w:rFonts w:ascii="Times New Roman" w:hAnsi="Times New Roman"/>
          <w:sz w:val="24"/>
          <w:szCs w:val="24"/>
        </w:rPr>
        <w:t xml:space="preserve">W sytuacji, gdy dane </w:t>
      </w:r>
      <w:r w:rsidRPr="00102B75">
        <w:rPr>
          <w:rFonts w:ascii="Times New Roman" w:hAnsi="Times New Roman"/>
          <w:sz w:val="24"/>
          <w:szCs w:val="24"/>
        </w:rPr>
        <w:t xml:space="preserve">pytanie nie dotyczy Beneficjenta prosimy o wstawienie kreski. </w:t>
      </w:r>
    </w:p>
    <w:p w:rsidR="00725BB4" w:rsidRPr="00102B75" w:rsidRDefault="00DF2511" w:rsidP="00102B75">
      <w:pPr>
        <w:pStyle w:val="Tekstpodstawowyzwciciem2"/>
        <w:spacing w:line="36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102B75">
        <w:rPr>
          <w:rFonts w:ascii="Times New Roman" w:hAnsi="Times New Roman"/>
          <w:b/>
          <w:sz w:val="24"/>
          <w:szCs w:val="24"/>
          <w:u w:val="single"/>
        </w:rPr>
        <w:t>Pola wyboru</w:t>
      </w:r>
      <w:r w:rsidRPr="00102B75">
        <w:rPr>
          <w:rFonts w:ascii="Times New Roman" w:hAnsi="Times New Roman"/>
          <w:b/>
          <w:sz w:val="24"/>
          <w:szCs w:val="24"/>
        </w:rPr>
        <w:t xml:space="preserve"> </w:t>
      </w:r>
      <w:r w:rsidRPr="00102B75">
        <w:rPr>
          <w:rFonts w:ascii="Times New Roman" w:hAnsi="Times New Roman"/>
          <w:sz w:val="24"/>
          <w:szCs w:val="24"/>
        </w:rPr>
        <w:t>- odpowiedzi prosimy zaznaczać poprzez zaznaczenie właściwego pola  znakiem  X</w:t>
      </w:r>
      <w:r w:rsidR="00E7785E" w:rsidRPr="00102B75">
        <w:rPr>
          <w:rFonts w:ascii="Times New Roman" w:hAnsi="Times New Roman"/>
          <w:sz w:val="24"/>
          <w:szCs w:val="24"/>
        </w:rPr>
        <w:t>.</w:t>
      </w:r>
      <w:r w:rsidRPr="00102B75">
        <w:rPr>
          <w:rFonts w:ascii="Times New Roman" w:hAnsi="Times New Roman"/>
          <w:sz w:val="24"/>
          <w:szCs w:val="24"/>
        </w:rPr>
        <w:t xml:space="preserve"> </w:t>
      </w:r>
    </w:p>
    <w:p w:rsidR="00273A89" w:rsidRDefault="00273A89" w:rsidP="00102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85E" w:rsidRPr="00273A89" w:rsidRDefault="00E7785E" w:rsidP="00273A89">
      <w:pPr>
        <w:spacing w:after="0" w:line="240" w:lineRule="auto"/>
        <w:ind w:left="2268" w:hanging="1842"/>
        <w:jc w:val="both"/>
        <w:rPr>
          <w:rFonts w:ascii="Times New Roman" w:hAnsi="Times New Roman"/>
          <w:sz w:val="24"/>
          <w:szCs w:val="24"/>
        </w:rPr>
      </w:pPr>
    </w:p>
    <w:p w:rsidR="001119CB" w:rsidRPr="00B12083" w:rsidRDefault="00725BB4" w:rsidP="00B1208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25BB4">
        <w:rPr>
          <w:rFonts w:ascii="Times New Roman" w:hAnsi="Times New Roman"/>
          <w:b/>
          <w:sz w:val="26"/>
          <w:szCs w:val="26"/>
        </w:rPr>
        <w:t xml:space="preserve">INFORMACJE </w:t>
      </w:r>
      <w:r w:rsidR="00E7785E">
        <w:rPr>
          <w:rFonts w:ascii="Times New Roman" w:hAnsi="Times New Roman"/>
          <w:b/>
          <w:sz w:val="26"/>
          <w:szCs w:val="26"/>
        </w:rPr>
        <w:t xml:space="preserve"> </w:t>
      </w:r>
      <w:r w:rsidRPr="00725BB4">
        <w:rPr>
          <w:rFonts w:ascii="Times New Roman" w:hAnsi="Times New Roman"/>
          <w:b/>
          <w:sz w:val="26"/>
          <w:szCs w:val="26"/>
        </w:rPr>
        <w:t>DOTYCZĄCE</w:t>
      </w:r>
      <w:r w:rsidR="00E7785E">
        <w:rPr>
          <w:rFonts w:ascii="Times New Roman" w:hAnsi="Times New Roman"/>
          <w:b/>
          <w:sz w:val="26"/>
          <w:szCs w:val="26"/>
        </w:rPr>
        <w:t xml:space="preserve"> </w:t>
      </w:r>
      <w:r w:rsidRPr="00725BB4">
        <w:rPr>
          <w:rFonts w:ascii="Times New Roman" w:hAnsi="Times New Roman"/>
          <w:b/>
          <w:sz w:val="26"/>
          <w:szCs w:val="26"/>
        </w:rPr>
        <w:t xml:space="preserve"> BENEFICJENTA</w:t>
      </w:r>
      <w:r w:rsidR="00E7785E">
        <w:rPr>
          <w:rFonts w:ascii="Times New Roman" w:hAnsi="Times New Roman"/>
          <w:b/>
          <w:sz w:val="26"/>
          <w:szCs w:val="26"/>
        </w:rPr>
        <w:t xml:space="preserve"> </w:t>
      </w:r>
      <w:r w:rsidRPr="00725BB4">
        <w:rPr>
          <w:rFonts w:ascii="Times New Roman" w:hAnsi="Times New Roman"/>
          <w:b/>
          <w:sz w:val="26"/>
          <w:szCs w:val="26"/>
        </w:rPr>
        <w:t xml:space="preserve"> I </w:t>
      </w:r>
      <w:r w:rsidR="00E7785E">
        <w:rPr>
          <w:rFonts w:ascii="Times New Roman" w:hAnsi="Times New Roman"/>
          <w:b/>
          <w:sz w:val="26"/>
          <w:szCs w:val="26"/>
        </w:rPr>
        <w:t xml:space="preserve"> </w:t>
      </w:r>
      <w:r w:rsidRPr="00725BB4">
        <w:rPr>
          <w:rFonts w:ascii="Times New Roman" w:hAnsi="Times New Roman"/>
          <w:b/>
          <w:sz w:val="26"/>
          <w:szCs w:val="26"/>
        </w:rPr>
        <w:t>OPERACJI</w:t>
      </w:r>
    </w:p>
    <w:tbl>
      <w:tblPr>
        <w:tblpPr w:leftFromText="141" w:rightFromText="141" w:vertAnchor="tex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425"/>
        <w:gridCol w:w="283"/>
        <w:gridCol w:w="3828"/>
        <w:gridCol w:w="3542"/>
      </w:tblGrid>
      <w:tr w:rsidR="00F17CAA" w:rsidRPr="00650095" w:rsidTr="00F17CAA">
        <w:tc>
          <w:tcPr>
            <w:tcW w:w="1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17CAA" w:rsidRPr="00F17CAA" w:rsidRDefault="00F17CAA" w:rsidP="00F17C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F17CAA" w:rsidRPr="00F17CAA" w:rsidRDefault="00F17CAA" w:rsidP="00F17CAA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F17CAA">
              <w:rPr>
                <w:rFonts w:ascii="Times New Roman" w:hAnsi="Times New Roman"/>
                <w:b/>
                <w:sz w:val="32"/>
                <w:szCs w:val="24"/>
              </w:rPr>
              <w:t xml:space="preserve">DANE </w:t>
            </w: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 </w:t>
            </w:r>
            <w:r w:rsidRPr="00F17CAA">
              <w:rPr>
                <w:rFonts w:ascii="Times New Roman" w:hAnsi="Times New Roman"/>
                <w:b/>
                <w:sz w:val="32"/>
                <w:szCs w:val="24"/>
              </w:rPr>
              <w:t xml:space="preserve">IDENTYFIKACYJNE </w:t>
            </w: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 </w:t>
            </w:r>
            <w:r w:rsidRPr="00F17CAA">
              <w:rPr>
                <w:rFonts w:ascii="Times New Roman" w:hAnsi="Times New Roman"/>
                <w:b/>
                <w:sz w:val="32"/>
                <w:szCs w:val="24"/>
              </w:rPr>
              <w:t>BENEFICJENTA</w:t>
            </w:r>
          </w:p>
          <w:p w:rsidR="00F17CAA" w:rsidRPr="00650095" w:rsidRDefault="00F17CAA" w:rsidP="00102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CAA" w:rsidRPr="00650095" w:rsidTr="00F17CA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7CAA" w:rsidRDefault="00F17CAA" w:rsidP="00F17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CAA" w:rsidRDefault="00F17CAA" w:rsidP="00F17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Numer identyfikacyjny B</w:t>
            </w: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eneficjenta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 xml:space="preserve">nadany przez </w:t>
            </w:r>
            <w:proofErr w:type="spellStart"/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ARiMR</w:t>
            </w:r>
            <w:proofErr w:type="spellEnd"/>
          </w:p>
          <w:p w:rsidR="00F17CAA" w:rsidRDefault="00F17CAA" w:rsidP="00F17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7CAA" w:rsidRDefault="00F17CAA" w:rsidP="00102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507E" w:rsidRPr="00650095" w:rsidTr="00F17CA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07E" w:rsidRPr="00650095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Rodzaj </w:t>
            </w:r>
            <w:r w:rsidR="00077104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eneficjenta</w:t>
            </w:r>
            <w:r w:rsidRPr="0065009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76507E" w:rsidRPr="00650095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04" w:rsidRDefault="00077104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5D84" w:rsidRDefault="0097371D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OSOBA FIZYCZNA:</w:t>
            </w:r>
          </w:p>
          <w:p w:rsidR="0076507E" w:rsidRDefault="00165D84" w:rsidP="00102B7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Osoba fizyczna </w:t>
            </w:r>
          </w:p>
          <w:p w:rsidR="00165D84" w:rsidRDefault="00165D84" w:rsidP="00102B7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Osoba fizyczna prowadząca działalność gospodarczą </w:t>
            </w:r>
          </w:p>
          <w:p w:rsidR="00165D84" w:rsidRDefault="00165D84" w:rsidP="00102B75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2083" w:rsidRDefault="00B12083" w:rsidP="00102B75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5D84" w:rsidRDefault="0097371D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0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OSOBA PRAWNA: 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0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LGD z LSR wybranym w ramach PROW 2014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7D0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2020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04E7">
              <w:rPr>
                <w:rFonts w:ascii="Times New Roman" w:hAnsi="Times New Roman"/>
                <w:b/>
                <w:bCs/>
                <w:sz w:val="24"/>
                <w:szCs w:val="24"/>
              </w:rPr>
              <w:t>Jednostka sektora finansów publicznych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tabs>
                <w:tab w:val="left" w:pos="1026"/>
              </w:tabs>
              <w:spacing w:after="0" w:line="240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Powiat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tabs>
                <w:tab w:val="left" w:pos="1026"/>
              </w:tabs>
              <w:spacing w:after="0" w:line="240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Gmina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tabs>
                <w:tab w:val="left" w:pos="1026"/>
              </w:tabs>
              <w:spacing w:after="0" w:line="240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Związek JST (związek gmin,  związek powiatu) 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tabs>
                <w:tab w:val="left" w:pos="1026"/>
              </w:tabs>
              <w:spacing w:after="0" w:line="240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Jednostka organizacyjna JST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tabs>
                <w:tab w:val="left" w:pos="1026"/>
              </w:tabs>
              <w:spacing w:after="0" w:line="240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Inna JSFP ………………</w:t>
            </w:r>
            <w:r w:rsidR="003F4E33">
              <w:rPr>
                <w:rFonts w:ascii="Times New Roman" w:hAnsi="Times New Roman"/>
                <w:b/>
                <w:bCs/>
                <w:sz w:val="24"/>
                <w:szCs w:val="24"/>
              </w:rPr>
              <w:t>…………..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………</w:t>
            </w:r>
          </w:p>
          <w:p w:rsidR="00E7785E" w:rsidRPr="00E7785E" w:rsidRDefault="00E7785E" w:rsidP="00102B75">
            <w:pPr>
              <w:pStyle w:val="Akapitzlist"/>
              <w:numPr>
                <w:ilvl w:val="0"/>
                <w:numId w:val="33"/>
              </w:numPr>
              <w:tabs>
                <w:tab w:val="left" w:pos="10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E7785E">
              <w:rPr>
                <w:rFonts w:ascii="Times New Roman" w:hAnsi="Times New Roman"/>
                <w:b/>
                <w:bCs/>
                <w:sz w:val="24"/>
                <w:szCs w:val="24"/>
              </w:rPr>
              <w:t>ościół / związek wyznaniowy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04E7">
              <w:rPr>
                <w:rFonts w:ascii="Times New Roman" w:hAnsi="Times New Roman"/>
                <w:b/>
                <w:bCs/>
                <w:sz w:val="24"/>
                <w:szCs w:val="24"/>
              </w:rPr>
              <w:t>Spółka z o.o.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04E7">
              <w:rPr>
                <w:rFonts w:ascii="Times New Roman" w:hAnsi="Times New Roman"/>
                <w:b/>
                <w:bCs/>
                <w:sz w:val="24"/>
                <w:szCs w:val="24"/>
              </w:rPr>
              <w:t>Spółka akcyjna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Spółdzielnia 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Stowarzyszenia rejestrowe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Związek stowarzyszeń, z wyłączeniem stowarzyszeń JST</w:t>
            </w:r>
          </w:p>
          <w:p w:rsidR="007D04E7" w:rsidRDefault="007D04E7" w:rsidP="00102B7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Fundacja</w:t>
            </w:r>
          </w:p>
          <w:p w:rsidR="007D04E7" w:rsidRPr="007D04E7" w:rsidRDefault="007D04E7" w:rsidP="00102B7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Inna osoba prawna …………………………….. </w:t>
            </w:r>
          </w:p>
          <w:p w:rsidR="007D04E7" w:rsidRDefault="007D04E7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04E7" w:rsidRDefault="0097371D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JEDNOSTKA ORGANIZACYJNA NIEPOSIADAJĄCA OSOBOWOŚCI PRAWNEJ: </w:t>
            </w:r>
          </w:p>
          <w:p w:rsidR="0097371D" w:rsidRDefault="0097371D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F4E33" w:rsidRDefault="003F4E33" w:rsidP="00102B7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Spółka jawna</w:t>
            </w:r>
          </w:p>
          <w:p w:rsidR="003F4E33" w:rsidRDefault="0029317B" w:rsidP="00102B7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Spółka p</w:t>
            </w:r>
            <w:r w:rsidR="003F4E33">
              <w:rPr>
                <w:rFonts w:ascii="Times New Roman" w:hAnsi="Times New Roman"/>
                <w:b/>
                <w:bCs/>
                <w:sz w:val="24"/>
                <w:szCs w:val="24"/>
              </w:rPr>
              <w:t>artnerska</w:t>
            </w:r>
          </w:p>
          <w:p w:rsidR="003F4E33" w:rsidRDefault="003F4E33" w:rsidP="00102B7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Spółka komandytowa</w:t>
            </w:r>
          </w:p>
          <w:p w:rsidR="003F4E33" w:rsidRDefault="0029317B" w:rsidP="00102B7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Spółka komandytowo </w:t>
            </w:r>
            <w:r w:rsidR="003F4E3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F4E33">
              <w:rPr>
                <w:rFonts w:ascii="Times New Roman" w:hAnsi="Times New Roman"/>
                <w:b/>
                <w:bCs/>
                <w:sz w:val="24"/>
                <w:szCs w:val="24"/>
              </w:rPr>
              <w:t>akcyjna</w:t>
            </w:r>
          </w:p>
          <w:p w:rsidR="003F4E33" w:rsidRDefault="003F4E33" w:rsidP="00102B7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Wspólnota mieszkaniowa</w:t>
            </w:r>
          </w:p>
          <w:p w:rsidR="003F4E33" w:rsidRDefault="003F4E33" w:rsidP="00102B7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Stowarzyszenia zwykłe</w:t>
            </w:r>
          </w:p>
          <w:p w:rsidR="003F4E33" w:rsidRDefault="003F4E33" w:rsidP="00102B7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Inna </w:t>
            </w:r>
            <w:r w:rsidR="00973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JONOP ………………………………….</w:t>
            </w:r>
          </w:p>
          <w:p w:rsidR="00FB2041" w:rsidRDefault="00FB2041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:rsidR="00371D10" w:rsidRPr="00371D10" w:rsidRDefault="00371D10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:rsidR="00B12083" w:rsidRDefault="00B12083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B2041" w:rsidRDefault="0097371D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WSPÓLNICY SPÓŁKI CYWILNEJ: </w:t>
            </w:r>
          </w:p>
          <w:p w:rsidR="00B802B4" w:rsidRDefault="00B802B4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:rsidR="00B802B4" w:rsidRDefault="00B802B4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:rsidR="00B802B4" w:rsidRPr="00B802B4" w:rsidRDefault="00B802B4" w:rsidP="00102B75">
            <w:pPr>
              <w:spacing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:rsidR="007D04E7" w:rsidRPr="0097371D" w:rsidRDefault="00FB2041" w:rsidP="00102B7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Wspólnicy spółki cywilnej </w:t>
            </w:r>
          </w:p>
          <w:p w:rsidR="0076507E" w:rsidRPr="00650095" w:rsidRDefault="0076507E" w:rsidP="00102B75">
            <w:pPr>
              <w:pStyle w:val="Bezodstpw"/>
              <w:ind w:left="12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507E" w:rsidRPr="00650095" w:rsidTr="00F17CA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07E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07E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Imię i nazwisko/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1D10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azwa Beneficjenta</w:t>
            </w:r>
          </w:p>
          <w:p w:rsidR="0076507E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07E" w:rsidRPr="00ED7B04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7E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Pr="00650095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507E" w:rsidRPr="00650095" w:rsidTr="00F17CA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07E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07E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Adres Beneficjenta</w:t>
            </w: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1D10" w:rsidRP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D10">
              <w:rPr>
                <w:rFonts w:ascii="Times New Roman" w:hAnsi="Times New Roman"/>
                <w:i/>
                <w:sz w:val="24"/>
                <w:szCs w:val="24"/>
              </w:rPr>
              <w:t>(adres zamieszkania osoby fizycznej/adres wykonywania działalności gospodarczej/adres siedziby/oddziału osoby prawnej albo jednostki organizacyjnej nieposiadającej osobowości prawnej)</w:t>
            </w:r>
          </w:p>
          <w:p w:rsidR="0076507E" w:rsidRPr="00650095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7E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Pr="00650095" w:rsidRDefault="00B12083" w:rsidP="00F17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1D10" w:rsidRPr="00650095" w:rsidTr="00F17CA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P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do korespondencji</w:t>
            </w: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P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371D10" w:rsidRP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D10">
              <w:rPr>
                <w:rFonts w:ascii="Times New Roman" w:hAnsi="Times New Roman"/>
                <w:i/>
                <w:sz w:val="24"/>
                <w:szCs w:val="24"/>
              </w:rPr>
              <w:t xml:space="preserve">(wypełnić, jeśli jest inny niż adres Beneficjenta) </w:t>
            </w: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10" w:rsidRDefault="00371D10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507E" w:rsidRPr="00650095" w:rsidTr="00F17CA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07E" w:rsidRPr="00ED7B04" w:rsidRDefault="0076507E" w:rsidP="00345F82">
            <w:pPr>
              <w:spacing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76507E" w:rsidRPr="00650095" w:rsidRDefault="00371D10" w:rsidP="00345F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Znak sprawy nadany</w:t>
            </w:r>
            <w:r w:rsidR="0076507E" w:rsidRPr="00650095">
              <w:rPr>
                <w:rFonts w:ascii="Times New Roman" w:hAnsi="Times New Roman"/>
                <w:b/>
                <w:sz w:val="24"/>
                <w:szCs w:val="24"/>
              </w:rPr>
              <w:t xml:space="preserve"> przez LGD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83" w:rsidRDefault="00B12083" w:rsidP="00102B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1D10" w:rsidRPr="00650095" w:rsidRDefault="00371D10" w:rsidP="00102B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507E" w:rsidRPr="00650095" w:rsidTr="00F17CA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07E" w:rsidRPr="00650095" w:rsidRDefault="0076507E" w:rsidP="00345F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Tytuł operacji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7E" w:rsidRDefault="0076507E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07E" w:rsidRPr="00650095" w:rsidRDefault="0076507E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507E" w:rsidRPr="00650095" w:rsidTr="00F17CAA">
        <w:trPr>
          <w:trHeight w:val="770"/>
        </w:trPr>
        <w:tc>
          <w:tcPr>
            <w:tcW w:w="6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07E" w:rsidRPr="00650095" w:rsidRDefault="0076507E" w:rsidP="0034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Okres realizacji operacji</w:t>
            </w:r>
          </w:p>
          <w:p w:rsidR="0076507E" w:rsidRPr="00650095" w:rsidRDefault="0076507E" w:rsidP="0034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07E" w:rsidRPr="006C7C29" w:rsidRDefault="006C7C2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C29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76507E" w:rsidRPr="006C7C29">
              <w:rPr>
                <w:rFonts w:ascii="Times New Roman" w:hAnsi="Times New Roman"/>
                <w:b/>
                <w:sz w:val="24"/>
                <w:szCs w:val="24"/>
              </w:rPr>
              <w:t xml:space="preserve">ata złożenia wniosku </w:t>
            </w:r>
          </w:p>
          <w:p w:rsidR="0076507E" w:rsidRPr="00B12083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C7C29">
              <w:rPr>
                <w:rFonts w:ascii="Times New Roman" w:hAnsi="Times New Roman"/>
                <w:b/>
                <w:sz w:val="24"/>
                <w:szCs w:val="24"/>
              </w:rPr>
              <w:t>o przyznanie pomocy do LGD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083" w:rsidRPr="006C7C29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07E" w:rsidRPr="006C7C29" w:rsidRDefault="006C7C2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C29">
              <w:rPr>
                <w:rFonts w:ascii="Times New Roman" w:hAnsi="Times New Roman"/>
                <w:b/>
                <w:sz w:val="24"/>
                <w:szCs w:val="24"/>
              </w:rPr>
              <w:t xml:space="preserve"> D</w:t>
            </w:r>
            <w:r w:rsidR="0076507E" w:rsidRPr="006C7C29">
              <w:rPr>
                <w:rFonts w:ascii="Times New Roman" w:hAnsi="Times New Roman"/>
                <w:b/>
                <w:sz w:val="24"/>
                <w:szCs w:val="24"/>
              </w:rPr>
              <w:t xml:space="preserve">ata złożenia wniosku </w:t>
            </w:r>
          </w:p>
          <w:p w:rsidR="0076507E" w:rsidRPr="006C7C29" w:rsidRDefault="00E973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C29">
              <w:rPr>
                <w:rFonts w:ascii="Times New Roman" w:hAnsi="Times New Roman"/>
                <w:b/>
                <w:sz w:val="24"/>
                <w:szCs w:val="24"/>
              </w:rPr>
              <w:t xml:space="preserve">o </w:t>
            </w:r>
            <w:r w:rsidR="0076507E" w:rsidRPr="006C7C29">
              <w:rPr>
                <w:rFonts w:ascii="Times New Roman" w:hAnsi="Times New Roman"/>
                <w:b/>
                <w:sz w:val="24"/>
                <w:szCs w:val="24"/>
              </w:rPr>
              <w:t xml:space="preserve">płatność </w:t>
            </w:r>
            <w:r w:rsidR="006C7C29">
              <w:rPr>
                <w:rFonts w:ascii="Times New Roman" w:hAnsi="Times New Roman"/>
                <w:b/>
                <w:sz w:val="24"/>
                <w:szCs w:val="24"/>
              </w:rPr>
              <w:t>pośrednią / końcową</w:t>
            </w:r>
          </w:p>
          <w:p w:rsidR="00B12083" w:rsidRPr="009A3AA6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507E" w:rsidRPr="00650095" w:rsidTr="00F17CAA">
        <w:trPr>
          <w:trHeight w:val="770"/>
        </w:trPr>
        <w:tc>
          <w:tcPr>
            <w:tcW w:w="6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07E" w:rsidRPr="00650095" w:rsidRDefault="0076507E" w:rsidP="0034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7E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Pr="00650095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7E" w:rsidRPr="00650095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507E" w:rsidRPr="00650095" w:rsidTr="00F17CA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07E" w:rsidRPr="00ED7B04" w:rsidRDefault="0076507E" w:rsidP="00345F82">
            <w:pPr>
              <w:spacing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6507E" w:rsidRPr="00650095" w:rsidRDefault="0076507E" w:rsidP="00345F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 xml:space="preserve">Nr umowy o </w:t>
            </w:r>
            <w:r w:rsidR="00E97349">
              <w:rPr>
                <w:rFonts w:ascii="Times New Roman" w:hAnsi="Times New Roman"/>
                <w:b/>
                <w:sz w:val="24"/>
                <w:szCs w:val="24"/>
              </w:rPr>
              <w:t>przyznanie pomocy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7E" w:rsidRDefault="0076507E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Pr="00650095" w:rsidRDefault="00B12083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421" w:rsidRPr="00650095" w:rsidTr="00F17CA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4421" w:rsidRDefault="00214421" w:rsidP="00345F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421" w:rsidRDefault="00214421" w:rsidP="00345F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Data podpisania umowy</w:t>
            </w:r>
          </w:p>
          <w:p w:rsidR="00214421" w:rsidRPr="00ED7B04" w:rsidRDefault="00214421" w:rsidP="00345F82">
            <w:pPr>
              <w:spacing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21" w:rsidRDefault="00214421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CAA" w:rsidRPr="00650095" w:rsidTr="00F17CAA">
        <w:tc>
          <w:tcPr>
            <w:tcW w:w="1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17CAA" w:rsidRDefault="00F17CAA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17CAA" w:rsidRPr="00F17CAA" w:rsidRDefault="00F17CAA" w:rsidP="00F17CAA">
            <w:pPr>
              <w:spacing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17CAA" w:rsidRPr="00F17CAA" w:rsidRDefault="00F17CAA" w:rsidP="00F17CA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F17CAA">
              <w:rPr>
                <w:rFonts w:ascii="Times New Roman" w:hAnsi="Times New Roman"/>
                <w:b/>
                <w:sz w:val="32"/>
                <w:szCs w:val="24"/>
              </w:rPr>
              <w:t xml:space="preserve">DANE OSOBY UPRAWNIONEJ DO KONTAKTU </w:t>
            </w:r>
          </w:p>
          <w:p w:rsidR="00F17CAA" w:rsidRPr="00F17CAA" w:rsidRDefault="00F17CAA" w:rsidP="00F17CAA">
            <w:pPr>
              <w:spacing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F17CAA" w:rsidRPr="00650095" w:rsidTr="00940A49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7CAA" w:rsidRDefault="00F17CAA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CAA" w:rsidRDefault="00F17CAA" w:rsidP="0034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Imię i nazwisko osoby uprawnionej do kontaktu</w:t>
            </w:r>
          </w:p>
          <w:p w:rsidR="00F17CAA" w:rsidRDefault="00F17CAA" w:rsidP="00F17CA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AA" w:rsidRDefault="00F17CAA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CAA" w:rsidRPr="00650095" w:rsidTr="00940A49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7CAA" w:rsidRDefault="00F17CAA" w:rsidP="0034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CAA" w:rsidRDefault="00F17CAA" w:rsidP="00345F8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Pr="00940A49" w:rsidRDefault="00940A49" w:rsidP="00345F8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17CAA" w:rsidRDefault="00F17CAA" w:rsidP="0034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Adres korespondencyjny osoby uprawnionej do kontaktu</w:t>
            </w:r>
          </w:p>
          <w:p w:rsidR="00C23A77" w:rsidRPr="00C23A77" w:rsidRDefault="00C23A77" w:rsidP="00345F82">
            <w:pPr>
              <w:spacing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AA" w:rsidRDefault="00F17CAA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CAA" w:rsidRPr="00650095" w:rsidTr="00940A49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7CAA" w:rsidRPr="00940A49" w:rsidRDefault="00F17CAA" w:rsidP="00345F8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17CAA" w:rsidRDefault="00F17CAA" w:rsidP="0034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CAA" w:rsidRDefault="00F17CAA" w:rsidP="0034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Nr telefonu/</w:t>
            </w:r>
            <w:proofErr w:type="spellStart"/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faxu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e - mail</w:t>
            </w: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 xml:space="preserve"> osoby uprawnionej do kontaktu</w:t>
            </w:r>
          </w:p>
          <w:p w:rsidR="00F17CAA" w:rsidRDefault="00F17CAA" w:rsidP="0034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CAA" w:rsidRPr="00C23A77" w:rsidRDefault="00F17CAA" w:rsidP="00345F8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AA" w:rsidRDefault="00F17CAA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C29" w:rsidRPr="00650095" w:rsidTr="00F17CAA">
        <w:tc>
          <w:tcPr>
            <w:tcW w:w="1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C7C29" w:rsidRDefault="006C7C29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Pr="00C23A77" w:rsidRDefault="00C23A77" w:rsidP="00C23A77">
            <w:pPr>
              <w:spacing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6C7C29" w:rsidRDefault="006C7C29" w:rsidP="00F17CAA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F17CAA">
              <w:rPr>
                <w:rFonts w:ascii="Times New Roman" w:hAnsi="Times New Roman"/>
                <w:b/>
                <w:sz w:val="32"/>
                <w:szCs w:val="24"/>
              </w:rPr>
              <w:t xml:space="preserve">DANE </w:t>
            </w:r>
            <w:r w:rsidR="006560F3" w:rsidRPr="00F17CAA">
              <w:rPr>
                <w:rFonts w:ascii="Times New Roman" w:hAnsi="Times New Roman"/>
                <w:b/>
                <w:sz w:val="32"/>
                <w:szCs w:val="24"/>
              </w:rPr>
              <w:t xml:space="preserve"> </w:t>
            </w:r>
            <w:r w:rsidRPr="00F17CAA">
              <w:rPr>
                <w:rFonts w:ascii="Times New Roman" w:hAnsi="Times New Roman"/>
                <w:b/>
                <w:sz w:val="32"/>
                <w:szCs w:val="24"/>
              </w:rPr>
              <w:t xml:space="preserve">Z </w:t>
            </w:r>
            <w:r w:rsidR="006560F3" w:rsidRPr="00F17CAA">
              <w:rPr>
                <w:rFonts w:ascii="Times New Roman" w:hAnsi="Times New Roman"/>
                <w:b/>
                <w:sz w:val="32"/>
                <w:szCs w:val="24"/>
              </w:rPr>
              <w:t xml:space="preserve"> </w:t>
            </w:r>
            <w:r w:rsidRPr="00F17CAA">
              <w:rPr>
                <w:rFonts w:ascii="Times New Roman" w:hAnsi="Times New Roman"/>
                <w:b/>
                <w:sz w:val="32"/>
                <w:szCs w:val="24"/>
              </w:rPr>
              <w:t>WNIOSKU O PŁATNOŚĆ</w:t>
            </w:r>
          </w:p>
          <w:p w:rsidR="00F17CAA" w:rsidRPr="00F17CAA" w:rsidRDefault="00F17CAA" w:rsidP="00F17CAA">
            <w:pPr>
              <w:spacing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6C7C29" w:rsidRPr="00650095" w:rsidTr="00940A49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7C29" w:rsidRDefault="006C7C29" w:rsidP="00345F82">
            <w:pPr>
              <w:spacing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6C7C29" w:rsidRPr="00C23A77" w:rsidRDefault="006C7C29" w:rsidP="00345F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Koszty całkowite realizacji operacji</w:t>
            </w:r>
            <w:r w:rsidR="00214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4421" w:rsidRPr="00650095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29" w:rsidRDefault="006C7C29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C29" w:rsidRPr="00650095" w:rsidTr="00940A49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A77" w:rsidRDefault="00C23A77" w:rsidP="00345F82">
            <w:pPr>
              <w:spacing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6C7C29" w:rsidRPr="00C23A77" w:rsidRDefault="006560F3" w:rsidP="00345F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Koszty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niekwalifikowa</w:t>
            </w:r>
            <w:r w:rsidR="00102B75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realizacji operacji </w:t>
            </w:r>
            <w:r w:rsidR="00214421" w:rsidRPr="00650095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29" w:rsidRDefault="006C7C29" w:rsidP="00102B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421" w:rsidRPr="00650095" w:rsidTr="00C23A77">
        <w:trPr>
          <w:trHeight w:val="773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3A77" w:rsidRPr="00C23A77" w:rsidRDefault="00C23A77" w:rsidP="00345F82">
            <w:pPr>
              <w:spacing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214421" w:rsidRDefault="00214421" w:rsidP="00345F82">
            <w:pPr>
              <w:spacing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Koszty kwalifikowalne realizacji operacji </w:t>
            </w: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421" w:rsidRDefault="00214421" w:rsidP="00940A4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CAA" w:rsidRPr="00650095" w:rsidTr="00940A49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CAA" w:rsidRDefault="00F17CAA" w:rsidP="00F17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Wnioskowana kwota pomocy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dla operacji </w:t>
            </w: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 xml:space="preserve"> (zł)</w:t>
            </w:r>
            <w:r w:rsidR="00940A49">
              <w:rPr>
                <w:rFonts w:ascii="Times New Roman" w:hAnsi="Times New Roman"/>
                <w:b/>
                <w:sz w:val="24"/>
                <w:szCs w:val="24"/>
              </w:rPr>
              <w:t xml:space="preserve"> w tym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P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P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CAA" w:rsidRPr="00650095" w:rsidRDefault="00F17CAA" w:rsidP="00F17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CAA" w:rsidRPr="00650095" w:rsidTr="00940A49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Publiczne środki wspólnotowe (wkład EFRROW)</w:t>
            </w:r>
          </w:p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C23A7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P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AA" w:rsidRPr="00650095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CAA" w:rsidRPr="00650095" w:rsidTr="00940A49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940A49" w:rsidRP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F17CAA" w:rsidP="00940A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Publiczne środki krajowe (wkład krajowy) </w:t>
            </w:r>
            <w:r w:rsidR="00940A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7CAA" w:rsidRDefault="00F17CAA" w:rsidP="00C23A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wypłacane  przez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ARiMR</w:t>
            </w:r>
            <w:proofErr w:type="spellEnd"/>
          </w:p>
          <w:p w:rsidR="00C23A77" w:rsidRDefault="00C23A77" w:rsidP="00C23A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C23A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C23A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Default="00C23A77" w:rsidP="00C23A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23A77" w:rsidRPr="00C23A77" w:rsidRDefault="00C23A77" w:rsidP="00C23A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AA" w:rsidRPr="00650095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CAA" w:rsidRPr="00650095" w:rsidTr="00940A49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0A49" w:rsidRPr="00940A49" w:rsidRDefault="00940A49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17CAA" w:rsidRDefault="00F17CAA" w:rsidP="00940A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Wkład własny Beneficjenta stanowiący publiczne środki krajowe</w:t>
            </w:r>
          </w:p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AA" w:rsidRPr="00650095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CAA" w:rsidRPr="00650095" w:rsidTr="00940A49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7CAA" w:rsidRPr="00650095" w:rsidRDefault="00F17CAA" w:rsidP="00C23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t>Data otrzymania płatności ostatecznej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CAA" w:rsidRDefault="00F17CAA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F17CAA" w:rsidRPr="00ED7B04" w:rsidRDefault="00F17CAA" w:rsidP="00102B75">
            <w:pPr>
              <w:spacing w:after="0" w:line="240" w:lineRule="auto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F17CAA" w:rsidRPr="00650095" w:rsidRDefault="00F17CAA" w:rsidP="00F17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507E" w:rsidRPr="00650095" w:rsidTr="00940A49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07E" w:rsidRDefault="0076507E" w:rsidP="0034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0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Opis operacji</w:t>
            </w:r>
          </w:p>
          <w:p w:rsidR="0076507E" w:rsidRPr="00650095" w:rsidRDefault="0076507E" w:rsidP="0034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76507E" w:rsidP="00345F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0095">
              <w:rPr>
                <w:rFonts w:ascii="Times New Roman" w:hAnsi="Times New Roman"/>
                <w:i/>
                <w:sz w:val="24"/>
                <w:szCs w:val="24"/>
              </w:rPr>
              <w:t>Należy opisać główny zakres operacji, np. ilość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</w:t>
            </w:r>
            <w:r w:rsidR="006F56AB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</w:t>
            </w:r>
            <w:r w:rsidRPr="00650095">
              <w:rPr>
                <w:rFonts w:ascii="Times New Roman" w:hAnsi="Times New Roman"/>
                <w:i/>
                <w:sz w:val="24"/>
                <w:szCs w:val="24"/>
              </w:rPr>
              <w:t xml:space="preserve"> i rodzaj nabytych środków trwałych; ilość wybudowanych/ przebudowanych obiektów infrastruktury </w:t>
            </w:r>
            <w:r w:rsidR="00B12083">
              <w:rPr>
                <w:rFonts w:ascii="Times New Roman" w:hAnsi="Times New Roman"/>
                <w:i/>
                <w:sz w:val="24"/>
                <w:szCs w:val="24"/>
              </w:rPr>
              <w:t>turystycznej</w:t>
            </w:r>
          </w:p>
          <w:p w:rsidR="0076507E" w:rsidRPr="00650095" w:rsidRDefault="00B12083" w:rsidP="00345F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 </w:t>
            </w:r>
            <w:r w:rsidR="0076507E" w:rsidRPr="00650095">
              <w:rPr>
                <w:rFonts w:ascii="Times New Roman" w:hAnsi="Times New Roman"/>
                <w:i/>
                <w:sz w:val="24"/>
                <w:szCs w:val="24"/>
              </w:rPr>
              <w:t xml:space="preserve"> rekreacyjnej; ilość przeprowadzonych szkoleń i ich zakres, </w:t>
            </w:r>
            <w:r w:rsidR="006F56AB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</w:t>
            </w:r>
            <w:r w:rsidR="0076507E" w:rsidRPr="00650095">
              <w:rPr>
                <w:rFonts w:ascii="Times New Roman" w:hAnsi="Times New Roman"/>
                <w:i/>
                <w:sz w:val="24"/>
                <w:szCs w:val="24"/>
              </w:rPr>
              <w:t xml:space="preserve">ilość </w:t>
            </w:r>
            <w:r w:rsidR="0076507E">
              <w:rPr>
                <w:rFonts w:ascii="Times New Roman" w:hAnsi="Times New Roman"/>
                <w:i/>
                <w:sz w:val="24"/>
                <w:szCs w:val="24"/>
              </w:rPr>
              <w:t>i rodzaj zorganizowanych imprez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itd.</w:t>
            </w:r>
          </w:p>
          <w:p w:rsidR="0076507E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A77" w:rsidRPr="00650095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7E" w:rsidRDefault="0076507E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A77" w:rsidRDefault="00C23A77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34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Default="00B12083" w:rsidP="0034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083" w:rsidRPr="00650095" w:rsidRDefault="00B12083" w:rsidP="0010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19CB" w:rsidRDefault="001119CB" w:rsidP="00111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"/>
          <w:szCs w:val="2"/>
          <w:lang w:eastAsia="pl-PL"/>
        </w:rPr>
      </w:pPr>
    </w:p>
    <w:p w:rsidR="0076507E" w:rsidRDefault="0076507E" w:rsidP="00111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"/>
          <w:szCs w:val="2"/>
          <w:lang w:eastAsia="pl-PL"/>
        </w:rPr>
      </w:pPr>
    </w:p>
    <w:p w:rsidR="0076507E" w:rsidRDefault="0076507E" w:rsidP="00111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"/>
          <w:szCs w:val="2"/>
          <w:lang w:eastAsia="pl-PL"/>
        </w:rPr>
      </w:pPr>
    </w:p>
    <w:p w:rsidR="0076507E" w:rsidRPr="0076507E" w:rsidRDefault="0076507E" w:rsidP="00111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"/>
          <w:szCs w:val="2"/>
          <w:lang w:eastAsia="pl-PL"/>
        </w:rPr>
      </w:pPr>
    </w:p>
    <w:p w:rsidR="00FD400C" w:rsidRDefault="00FD400C" w:rsidP="0076507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C3A4C" w:rsidRDefault="001C3A4C" w:rsidP="0076507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6507E" w:rsidRDefault="00FD400C" w:rsidP="00345F82">
      <w:pPr>
        <w:pStyle w:val="Akapitzlist"/>
        <w:numPr>
          <w:ilvl w:val="0"/>
          <w:numId w:val="25"/>
        </w:numPr>
        <w:tabs>
          <w:tab w:val="left" w:pos="1134"/>
        </w:tabs>
        <w:spacing w:after="0" w:line="360" w:lineRule="auto"/>
        <w:ind w:left="1077"/>
        <w:jc w:val="center"/>
        <w:rPr>
          <w:rFonts w:ascii="Times New Roman" w:hAnsi="Times New Roman"/>
          <w:b/>
          <w:sz w:val="26"/>
          <w:szCs w:val="26"/>
        </w:rPr>
      </w:pPr>
      <w:r w:rsidRPr="00FD400C">
        <w:rPr>
          <w:rFonts w:ascii="Times New Roman" w:hAnsi="Times New Roman"/>
          <w:b/>
          <w:sz w:val="26"/>
          <w:szCs w:val="26"/>
        </w:rPr>
        <w:lastRenderedPageBreak/>
        <w:t>INFORMACJE DOTYCZĄCE ZREALIZOWANYCH CELÓW I PRZED</w:t>
      </w:r>
      <w:r>
        <w:rPr>
          <w:rFonts w:ascii="Times New Roman" w:hAnsi="Times New Roman"/>
          <w:b/>
          <w:sz w:val="26"/>
          <w:szCs w:val="26"/>
        </w:rPr>
        <w:t>SIĘWZIĘĆ</w:t>
      </w:r>
    </w:p>
    <w:p w:rsidR="00FD400C" w:rsidRPr="00FD400C" w:rsidRDefault="0076507E" w:rsidP="00345F82">
      <w:pPr>
        <w:pStyle w:val="Akapitzlist"/>
        <w:tabs>
          <w:tab w:val="left" w:pos="1134"/>
        </w:tabs>
        <w:spacing w:after="0" w:line="360" w:lineRule="auto"/>
        <w:ind w:left="107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ORAZ OSIĄGNIĘTYCH WSKAŹ</w:t>
      </w:r>
      <w:r w:rsidR="00FD400C" w:rsidRPr="00FD400C">
        <w:rPr>
          <w:rFonts w:ascii="Times New Roman" w:hAnsi="Times New Roman"/>
          <w:b/>
          <w:sz w:val="26"/>
          <w:szCs w:val="26"/>
        </w:rPr>
        <w:t>NIKÓW</w:t>
      </w:r>
    </w:p>
    <w:p w:rsidR="001C3A4C" w:rsidRDefault="001C3A4C" w:rsidP="00FD400C">
      <w:pPr>
        <w:tabs>
          <w:tab w:val="left" w:pos="1134"/>
        </w:tabs>
        <w:spacing w:after="0"/>
        <w:ind w:left="360"/>
        <w:rPr>
          <w:rFonts w:ascii="Times New Roman" w:hAnsi="Times New Roman"/>
          <w:b/>
          <w:sz w:val="26"/>
          <w:szCs w:val="26"/>
        </w:rPr>
      </w:pPr>
    </w:p>
    <w:p w:rsidR="00345F82" w:rsidRPr="00FD400C" w:rsidRDefault="00345F82" w:rsidP="00FD400C">
      <w:pPr>
        <w:tabs>
          <w:tab w:val="left" w:pos="1134"/>
        </w:tabs>
        <w:spacing w:after="0"/>
        <w:ind w:left="360"/>
        <w:rPr>
          <w:rFonts w:ascii="Times New Roman" w:hAnsi="Times New Roman"/>
          <w:b/>
          <w:sz w:val="26"/>
          <w:szCs w:val="26"/>
        </w:rPr>
      </w:pPr>
    </w:p>
    <w:p w:rsidR="00345F82" w:rsidRDefault="00FD400C" w:rsidP="00345F82">
      <w:pPr>
        <w:pStyle w:val="Lista3"/>
        <w:ind w:left="567" w:hanging="567"/>
        <w:rPr>
          <w:rFonts w:ascii="Times New Roman" w:hAnsi="Times New Roman"/>
          <w:b/>
          <w:sz w:val="24"/>
        </w:rPr>
      </w:pPr>
      <w:r w:rsidRPr="00345F82">
        <w:rPr>
          <w:rFonts w:ascii="Times New Roman" w:hAnsi="Times New Roman"/>
          <w:b/>
          <w:sz w:val="24"/>
        </w:rPr>
        <w:t>III.1</w:t>
      </w:r>
      <w:r w:rsidR="006560F3" w:rsidRPr="00345F82">
        <w:rPr>
          <w:rFonts w:ascii="Times New Roman" w:hAnsi="Times New Roman"/>
          <w:b/>
          <w:sz w:val="24"/>
        </w:rPr>
        <w:tab/>
      </w:r>
      <w:r w:rsidRPr="00345F82">
        <w:rPr>
          <w:rFonts w:ascii="Times New Roman" w:hAnsi="Times New Roman"/>
          <w:b/>
          <w:sz w:val="24"/>
        </w:rPr>
        <w:t>Prosimy wpisać (zgodnie z informacjami zawartymi we wniosku o przyznanie pomocy), w  które cele i przedsięwzięcie LSR</w:t>
      </w:r>
    </w:p>
    <w:p w:rsidR="00FD400C" w:rsidRPr="00345F82" w:rsidRDefault="00345F82" w:rsidP="00345F82">
      <w:pPr>
        <w:pStyle w:val="Lista3"/>
        <w:ind w:left="567" w:hanging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  <w:r w:rsidR="00FD400C" w:rsidRPr="00345F82">
        <w:rPr>
          <w:rFonts w:ascii="Times New Roman" w:hAnsi="Times New Roman"/>
          <w:b/>
          <w:sz w:val="24"/>
        </w:rPr>
        <w:t xml:space="preserve"> wpisuje się operacja:</w:t>
      </w:r>
    </w:p>
    <w:p w:rsidR="00187C05" w:rsidRPr="0076507E" w:rsidRDefault="00187C05" w:rsidP="00FD400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FD400C" w:rsidRDefault="00FD400C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3A4C" w:rsidRDefault="001C3A4C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tbl>
      <w:tblPr>
        <w:tblW w:w="14742" w:type="dxa"/>
        <w:tblInd w:w="7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993"/>
        <w:gridCol w:w="2566"/>
        <w:gridCol w:w="9060"/>
        <w:gridCol w:w="2123"/>
      </w:tblGrid>
      <w:tr w:rsidR="00C1279A" w:rsidRPr="002B46F8" w:rsidTr="00C1279A">
        <w:trPr>
          <w:trHeight w:val="8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1.0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279A" w:rsidRPr="001C3A4C" w:rsidRDefault="00C1279A" w:rsidP="00237218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C3A4C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CEL OGÓLNY 1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1279A" w:rsidRPr="002B46F8" w:rsidRDefault="00C1279A" w:rsidP="00273A89">
            <w:pPr>
              <w:rPr>
                <w:b/>
                <w:color w:val="000000"/>
              </w:rPr>
            </w:pPr>
            <w:r w:rsidRPr="00B17381">
              <w:rPr>
                <w:rFonts w:ascii="Times New Roman" w:hAnsi="Times New Roman"/>
                <w:b/>
                <w:color w:val="000000"/>
                <w:sz w:val="24"/>
              </w:rPr>
              <w:t>Rozwój gospodarczy obszaru LSR w oparciu o lokalne zasoby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2B46F8" w:rsidRDefault="00C1279A" w:rsidP="006F56AB">
            <w:pPr>
              <w:rPr>
                <w:b/>
                <w:color w:val="000000"/>
              </w:rPr>
            </w:pPr>
          </w:p>
        </w:tc>
      </w:tr>
      <w:tr w:rsidR="00C1279A" w:rsidRPr="002B46F8" w:rsidTr="00C1279A">
        <w:trPr>
          <w:trHeight w:val="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1279A" w:rsidRP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el szczegółowy 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Pr="00C1279A" w:rsidRDefault="00C1279A" w:rsidP="00273A89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2B46F8" w:rsidRDefault="00C1279A" w:rsidP="00273A89">
            <w:pPr>
              <w:rPr>
                <w:color w:val="000000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Poprawa dostępności miejsc pracy na obszarze LSR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2B46F8" w:rsidRDefault="00C1279A" w:rsidP="006F56AB">
            <w:pPr>
              <w:rPr>
                <w:color w:val="000000"/>
              </w:rPr>
            </w:pPr>
          </w:p>
        </w:tc>
      </w:tr>
      <w:tr w:rsidR="00C1279A" w:rsidRPr="002B46F8" w:rsidTr="00C1279A">
        <w:trPr>
          <w:trHeight w:val="10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rzedsięwzięcie 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2B46F8" w:rsidRDefault="00C1279A" w:rsidP="00C1279A">
            <w:pPr>
              <w:rPr>
                <w:color w:val="000000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Stymulowanie powstawania nowych przedsiębiorstw na obszarze LSR przez pomoc inwestycyjną dla nowopowstających przedsiębiorstw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2B46F8" w:rsidRDefault="00C1279A" w:rsidP="00273A89">
            <w:pPr>
              <w:rPr>
                <w:color w:val="000000"/>
              </w:rPr>
            </w:pPr>
          </w:p>
        </w:tc>
      </w:tr>
      <w:tr w:rsidR="00C1279A" w:rsidRPr="002B46F8" w:rsidTr="00C1279A">
        <w:trPr>
          <w:trHeight w:val="8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79A" w:rsidRP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rzedsięwzięcie 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C1279A" w:rsidRDefault="00C1279A" w:rsidP="00273A89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273A89">
            <w:pPr>
              <w:rPr>
                <w:color w:val="000000"/>
                <w:sz w:val="24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Stymulowanie rozwoju przedsiębiorstw na obszarze LSR przez pomoc inwestycyjną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B17381" w:rsidRDefault="00C1279A" w:rsidP="006F56AB">
            <w:pPr>
              <w:rPr>
                <w:color w:val="000000"/>
                <w:sz w:val="24"/>
              </w:rPr>
            </w:pPr>
          </w:p>
        </w:tc>
      </w:tr>
      <w:tr w:rsidR="00C1279A" w:rsidRPr="002B46F8" w:rsidTr="00C1279A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1279A" w:rsidRP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el szczegółowy 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Pr="00C1279A" w:rsidRDefault="00C1279A" w:rsidP="00273A89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273A89">
            <w:pPr>
              <w:rPr>
                <w:color w:val="000000"/>
                <w:sz w:val="24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Rozwój lokalnych rynków żywności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B17381" w:rsidRDefault="00C1279A" w:rsidP="006F56AB">
            <w:pPr>
              <w:rPr>
                <w:color w:val="000000"/>
                <w:sz w:val="24"/>
              </w:rPr>
            </w:pPr>
          </w:p>
        </w:tc>
      </w:tr>
      <w:tr w:rsidR="00C1279A" w:rsidRPr="002B46F8" w:rsidTr="00C1279A">
        <w:trPr>
          <w:trHeight w:val="8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79A" w:rsidRP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rzedsięwzięcie 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C1279A" w:rsidRDefault="00C1279A" w:rsidP="00273A89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273A89">
            <w:pPr>
              <w:rPr>
                <w:color w:val="000000"/>
                <w:sz w:val="24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Wsparcie tworzenia i rozwoju inkubatorów, przetwórstwa lokalnego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B17381" w:rsidRDefault="00C1279A" w:rsidP="006F56AB">
            <w:pPr>
              <w:rPr>
                <w:color w:val="000000"/>
                <w:sz w:val="24"/>
              </w:rPr>
            </w:pPr>
          </w:p>
        </w:tc>
      </w:tr>
    </w:tbl>
    <w:p w:rsidR="00B17381" w:rsidRDefault="00B17381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73A89" w:rsidRDefault="00273A89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3A4C" w:rsidRDefault="001C3A4C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3A4C" w:rsidRDefault="001C3A4C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3A4C" w:rsidRDefault="001C3A4C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3A4C" w:rsidRDefault="001C3A4C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73A89" w:rsidRDefault="00273A89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73A89" w:rsidRDefault="00273A89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6F56AB" w:rsidRPr="00C1279A" w:rsidRDefault="006F56AB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  <w:lang w:eastAsia="pl-PL"/>
        </w:rPr>
      </w:pPr>
    </w:p>
    <w:p w:rsidR="00C1279A" w:rsidRPr="00C1279A" w:rsidRDefault="00C1279A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  <w:lang w:eastAsia="pl-PL"/>
        </w:rPr>
      </w:pPr>
    </w:p>
    <w:tbl>
      <w:tblPr>
        <w:tblW w:w="14742" w:type="dxa"/>
        <w:tblInd w:w="7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025"/>
        <w:gridCol w:w="2548"/>
        <w:gridCol w:w="9049"/>
        <w:gridCol w:w="2120"/>
      </w:tblGrid>
      <w:tr w:rsidR="00C1279A" w:rsidRPr="002B46F8" w:rsidTr="00C1279A">
        <w:trPr>
          <w:trHeight w:val="84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1279A" w:rsidRPr="00237218" w:rsidRDefault="00C1279A" w:rsidP="00C1279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2.0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279A" w:rsidRPr="00237218" w:rsidRDefault="00C1279A" w:rsidP="00C1279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C3A4C">
              <w:rPr>
                <w:rFonts w:ascii="Times New Roman" w:hAnsi="Times New Roman"/>
                <w:b/>
                <w:color w:val="000000"/>
                <w:sz w:val="24"/>
              </w:rPr>
              <w:t>CEL OGÓLNY 2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1279A" w:rsidRPr="00237218" w:rsidRDefault="00C1279A" w:rsidP="00273A89">
            <w:pPr>
              <w:rPr>
                <w:rFonts w:ascii="Times New Roman" w:hAnsi="Times New Roman"/>
                <w:b/>
                <w:sz w:val="24"/>
              </w:rPr>
            </w:pPr>
            <w:r w:rsidRPr="00237218">
              <w:rPr>
                <w:rFonts w:ascii="Times New Roman" w:hAnsi="Times New Roman"/>
                <w:b/>
                <w:color w:val="000000"/>
                <w:sz w:val="24"/>
              </w:rPr>
              <w:t>Wzmocnienie atrakcyjności turystycznej obszaru LSR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B17381" w:rsidRDefault="00C1279A" w:rsidP="006F56AB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1279A" w:rsidRPr="002B46F8" w:rsidTr="00C1279A">
        <w:trPr>
          <w:trHeight w:val="63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el szczegółowy 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Pr="00C1279A" w:rsidRDefault="00C1279A" w:rsidP="00273A89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rPr>
                <w:rFonts w:ascii="Times New Roman" w:hAnsi="Times New Roman"/>
                <w:color w:val="000000"/>
                <w:sz w:val="24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Poprawa dostępności ogólnodostępnej i niekomercyjnej infrastruktury turystycznej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>i rekreacyjnej na obszarze LSR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B17381" w:rsidRDefault="00C1279A" w:rsidP="00273A8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1279A" w:rsidRPr="002B46F8" w:rsidTr="00C1279A">
        <w:trPr>
          <w:trHeight w:val="63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rzedsięwzięcie 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C1279A" w:rsidRDefault="00C1279A" w:rsidP="00C1279A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rPr>
                <w:rFonts w:ascii="Times New Roman" w:hAnsi="Times New Roman"/>
                <w:color w:val="000000"/>
                <w:sz w:val="24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Wsparcie budowy lub modernizacji ogólnodostępnej i niekomercyjnej infrastruktury turystycznej i rekreacyjnej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B17381" w:rsidRDefault="00C1279A" w:rsidP="00273A8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1279A" w:rsidRPr="002B46F8" w:rsidTr="00C1279A">
        <w:trPr>
          <w:trHeight w:val="60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el szczegółowy 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Pr="00C1279A" w:rsidRDefault="00C1279A" w:rsidP="00273A89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273A89">
            <w:pPr>
              <w:rPr>
                <w:rFonts w:ascii="Times New Roman" w:hAnsi="Times New Roman"/>
                <w:color w:val="000000"/>
                <w:sz w:val="24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Podniesienie poziomu wiedzy o atrakcjach turystycznych i ofercie rekreacyjnej obszaru LSR mieszkańców i turystów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B17381" w:rsidRDefault="00C1279A" w:rsidP="00273A8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1279A" w:rsidRPr="002B46F8" w:rsidTr="00C1279A">
        <w:trPr>
          <w:trHeight w:val="60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C1279A" w:rsidRDefault="00C1279A" w:rsidP="00C1279A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C1279A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79A">
              <w:rPr>
                <w:rFonts w:ascii="Times New Roman" w:hAnsi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79A" w:rsidRDefault="00C127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279A" w:rsidRPr="00C1279A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7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Przedsięwzięcie 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C1279A" w:rsidRDefault="00C1279A" w:rsidP="00273A89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C1279A" w:rsidRDefault="00C1279A" w:rsidP="00273A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79A">
              <w:rPr>
                <w:rFonts w:ascii="Times New Roman" w:hAnsi="Times New Roman"/>
                <w:color w:val="000000"/>
                <w:sz w:val="24"/>
                <w:szCs w:val="24"/>
              </w:rPr>
              <w:t>Wsparcie kampanii informacyjno-promocyjnych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B17381" w:rsidRDefault="00C1279A" w:rsidP="006F56A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1279A" w:rsidRPr="002B46F8" w:rsidTr="00C1279A">
        <w:trPr>
          <w:trHeight w:val="30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1279A" w:rsidRP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el szczegółowy 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Pr="00C1279A" w:rsidRDefault="00C1279A" w:rsidP="00273A89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6D0F5D" w:rsidRDefault="00C1279A" w:rsidP="00273A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F5D">
              <w:rPr>
                <w:rFonts w:ascii="Times New Roman" w:hAnsi="Times New Roman"/>
                <w:color w:val="000000"/>
                <w:sz w:val="24"/>
                <w:szCs w:val="24"/>
              </w:rPr>
              <w:t>Zwiększenie zainteresowania turystyką i rekreacją mieszkańców obszaru LSR i turystów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B17381" w:rsidRDefault="00C1279A" w:rsidP="006F56A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1279A" w:rsidRPr="002B46F8" w:rsidTr="00C1279A">
        <w:trPr>
          <w:trHeight w:val="90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rzedsięwzięcie 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C1279A" w:rsidRDefault="00C1279A" w:rsidP="00273A89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6D0F5D" w:rsidRDefault="00C1279A" w:rsidP="00273A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F5D">
              <w:rPr>
                <w:rFonts w:ascii="Times New Roman" w:hAnsi="Times New Roman"/>
                <w:color w:val="000000"/>
                <w:sz w:val="24"/>
                <w:szCs w:val="24"/>
              </w:rPr>
              <w:t>Wsparcie operacji wykorzystujących innowacyjne narzędzia w zakresie promocji potencjału turystyczne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go, przyrodniczego, kulturowego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Default="00C127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C1279A" w:rsidRPr="00B17381" w:rsidRDefault="00C1279A" w:rsidP="006F56A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1279A" w:rsidRPr="002B46F8" w:rsidTr="00C1279A">
        <w:trPr>
          <w:trHeight w:val="77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1279A" w:rsidRPr="00C1279A" w:rsidRDefault="00C1279A" w:rsidP="00237218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el szczegółowy 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1279A" w:rsidRPr="00C1279A" w:rsidRDefault="00C1279A" w:rsidP="00273A89">
            <w:pPr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  <w:p w:rsidR="00C1279A" w:rsidRPr="006D0F5D" w:rsidRDefault="00C1279A" w:rsidP="00273A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F5D">
              <w:rPr>
                <w:rFonts w:ascii="Times New Roman" w:hAnsi="Times New Roman"/>
                <w:color w:val="000000"/>
                <w:sz w:val="24"/>
                <w:szCs w:val="24"/>
              </w:rPr>
              <w:t>Wypracowanie marki lokalnej i strategii jej promocji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B17381" w:rsidRDefault="00C1279A" w:rsidP="006F56A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1279A" w:rsidRPr="002B46F8" w:rsidTr="00C1279A">
        <w:trPr>
          <w:trHeight w:val="955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17381"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79A" w:rsidRPr="00B17381" w:rsidRDefault="00C1279A" w:rsidP="00C127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7381">
              <w:rPr>
                <w:rFonts w:ascii="Times New Roman" w:hAnsi="Times New Roman"/>
                <w:color w:val="000000"/>
                <w:sz w:val="24"/>
              </w:rPr>
              <w:t xml:space="preserve">rzedsięwzięcie 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279A" w:rsidRPr="006D0F5D" w:rsidRDefault="00C1279A" w:rsidP="006D0F5D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1279A" w:rsidRPr="006D0F5D" w:rsidRDefault="00C1279A" w:rsidP="006D0F5D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D0F5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przedsięwzięć wspierających tworzenie marki lo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kalnej i strategii jej promocji</w:t>
            </w:r>
          </w:p>
          <w:p w:rsidR="00C1279A" w:rsidRPr="006D0F5D" w:rsidRDefault="00C1279A" w:rsidP="00273A8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279A" w:rsidRPr="00B17381" w:rsidRDefault="00C1279A" w:rsidP="006F56A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4E06E7" w:rsidRDefault="004E06E7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4E06E7" w:rsidRDefault="004E06E7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tbl>
      <w:tblPr>
        <w:tblW w:w="14742" w:type="dxa"/>
        <w:tblInd w:w="7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887"/>
        <w:gridCol w:w="2657"/>
        <w:gridCol w:w="9072"/>
        <w:gridCol w:w="2126"/>
      </w:tblGrid>
      <w:tr w:rsidR="00273A89" w:rsidRPr="002B46F8" w:rsidTr="00273A89">
        <w:trPr>
          <w:trHeight w:val="113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3.0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73A89">
              <w:rPr>
                <w:rFonts w:ascii="Times New Roman" w:hAnsi="Times New Roman"/>
                <w:b/>
                <w:color w:val="000000"/>
                <w:sz w:val="28"/>
              </w:rPr>
              <w:t>Cel ogólny 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73A89" w:rsidRPr="00187C05" w:rsidRDefault="00273A89" w:rsidP="00093BEE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b/>
                <w:color w:val="000000"/>
                <w:sz w:val="24"/>
              </w:rPr>
              <w:t xml:space="preserve">Rozwój potencjału społecznego oferty kulturalnej i zachowanie dziedzictwa lokalnego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                      </w:t>
            </w:r>
            <w:r w:rsidRPr="00187C05">
              <w:rPr>
                <w:rFonts w:ascii="Times New Roman" w:hAnsi="Times New Roman"/>
                <w:b/>
                <w:color w:val="000000"/>
                <w:sz w:val="24"/>
              </w:rPr>
              <w:t>na obszarze LSR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A89" w:rsidRPr="00187C05" w:rsidRDefault="00273A89" w:rsidP="00187C0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73A89" w:rsidRPr="002B46F8" w:rsidTr="00273A89">
        <w:trPr>
          <w:trHeight w:val="95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87C05">
              <w:rPr>
                <w:rFonts w:ascii="Times New Roman" w:hAnsi="Times New Roman"/>
                <w:color w:val="000000"/>
                <w:sz w:val="24"/>
              </w:rPr>
              <w:t xml:space="preserve">el szczegółowy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73A89" w:rsidRPr="00187C05" w:rsidRDefault="00273A89" w:rsidP="00273A89">
            <w:pPr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Budowanie i rozwój potencjału społecznego mieszkańców obszaru LSR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A89" w:rsidRPr="00187C05" w:rsidRDefault="00273A89" w:rsidP="004E06E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73A89" w:rsidRPr="002B46F8" w:rsidTr="00273A89">
        <w:trPr>
          <w:trHeight w:val="60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87C05">
              <w:rPr>
                <w:rFonts w:ascii="Times New Roman" w:hAnsi="Times New Roman"/>
                <w:color w:val="000000"/>
                <w:sz w:val="24"/>
              </w:rPr>
              <w:t xml:space="preserve">rzedsięwzięcie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3A89" w:rsidRPr="00187C05" w:rsidRDefault="00273A89" w:rsidP="00273A89">
            <w:pPr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Wsparcie inicjatyw społecznych mających na celu integrację społeczności lokalnej i/lub organizacji pozarządowych z obszaru LSR.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A89" w:rsidRPr="00187C05" w:rsidRDefault="00273A89" w:rsidP="00273A8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73A89" w:rsidRPr="002B46F8" w:rsidTr="00273A89">
        <w:trPr>
          <w:trHeight w:val="78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87C05">
              <w:rPr>
                <w:rFonts w:ascii="Times New Roman" w:hAnsi="Times New Roman"/>
                <w:color w:val="000000"/>
                <w:sz w:val="24"/>
              </w:rPr>
              <w:t xml:space="preserve">el szczegółowy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73A89" w:rsidRPr="00187C05" w:rsidRDefault="00273A89" w:rsidP="00273A89">
            <w:pPr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Poprawa dostępności oferty kulturalnej na obszarze LSR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A89" w:rsidRPr="00187C05" w:rsidRDefault="00273A89" w:rsidP="004E06E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73A89" w:rsidRPr="002B46F8" w:rsidTr="00273A89">
        <w:trPr>
          <w:trHeight w:val="90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87C05">
              <w:rPr>
                <w:rFonts w:ascii="Times New Roman" w:hAnsi="Times New Roman"/>
                <w:color w:val="000000"/>
                <w:sz w:val="24"/>
              </w:rPr>
              <w:t xml:space="preserve">rzedsięwzięcie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3A89" w:rsidRPr="00187C05" w:rsidRDefault="00273A89" w:rsidP="00273A89">
            <w:pPr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Wsparcie podmiotów działających w sferze kultury na obszarze LSR poprzez dofinansowanie zakupu wyposażenia i organizacji wydarzeń kulturalnych.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A89" w:rsidRPr="00187C05" w:rsidRDefault="00273A89" w:rsidP="00273A8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73A89" w:rsidRPr="002B46F8" w:rsidTr="00273A89">
        <w:trPr>
          <w:trHeight w:val="73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87C05">
              <w:rPr>
                <w:rFonts w:ascii="Times New Roman" w:hAnsi="Times New Roman"/>
                <w:color w:val="000000"/>
                <w:sz w:val="24"/>
              </w:rPr>
              <w:t xml:space="preserve">el szczegółowy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73A89" w:rsidRPr="00187C05" w:rsidRDefault="00273A89" w:rsidP="00273A89">
            <w:pPr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Zachowanie dziedzictwa kulturowego obszaru LGD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A89" w:rsidRPr="00187C05" w:rsidRDefault="00273A89" w:rsidP="004E06E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73A89" w:rsidRPr="002B46F8" w:rsidTr="00273A89">
        <w:trPr>
          <w:trHeight w:val="90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73A89" w:rsidRPr="00187C05" w:rsidRDefault="00273A89" w:rsidP="00273A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87C05">
              <w:rPr>
                <w:rFonts w:ascii="Times New Roman" w:hAnsi="Times New Roman"/>
                <w:color w:val="000000"/>
                <w:sz w:val="24"/>
              </w:rPr>
              <w:t>rzedsięwzięcie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3A89" w:rsidRPr="00187C05" w:rsidRDefault="00273A89" w:rsidP="00273A89">
            <w:pPr>
              <w:rPr>
                <w:rFonts w:ascii="Times New Roman" w:hAnsi="Times New Roman"/>
                <w:color w:val="000000"/>
                <w:sz w:val="24"/>
              </w:rPr>
            </w:pPr>
            <w:r w:rsidRPr="00187C05">
              <w:rPr>
                <w:rFonts w:ascii="Times New Roman" w:hAnsi="Times New Roman"/>
                <w:color w:val="000000"/>
                <w:sz w:val="24"/>
              </w:rPr>
              <w:t>Wsparcie zachowania dziedzictwa kulturowego na obszarze LSR przez kultywowanie zwyczajów, renowację i ochronę obiektów zabytkowych.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A89" w:rsidRPr="00187C05" w:rsidRDefault="00273A89" w:rsidP="00273A8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B17381" w:rsidRDefault="00B17381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447653" w:rsidRDefault="00447653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pl-PL"/>
        </w:rPr>
      </w:pPr>
    </w:p>
    <w:p w:rsidR="00273A89" w:rsidRPr="00345F82" w:rsidRDefault="00273A89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4"/>
          <w:lang w:eastAsia="pl-PL"/>
        </w:rPr>
      </w:pPr>
    </w:p>
    <w:p w:rsidR="00273A89" w:rsidRPr="00345F82" w:rsidRDefault="00273A89" w:rsidP="00B1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4"/>
          <w:lang w:eastAsia="pl-PL"/>
        </w:rPr>
      </w:pPr>
    </w:p>
    <w:p w:rsidR="004B19EC" w:rsidRPr="00345F82" w:rsidRDefault="004B19EC" w:rsidP="00345F82">
      <w:pPr>
        <w:pStyle w:val="Lista3"/>
        <w:ind w:hanging="849"/>
        <w:rPr>
          <w:rFonts w:ascii="Times New Roman" w:hAnsi="Times New Roman"/>
          <w:b/>
          <w:sz w:val="24"/>
        </w:rPr>
      </w:pPr>
      <w:r w:rsidRPr="00345F82">
        <w:rPr>
          <w:rFonts w:ascii="Times New Roman" w:hAnsi="Times New Roman"/>
          <w:b/>
          <w:sz w:val="24"/>
        </w:rPr>
        <w:t>III.2</w:t>
      </w:r>
      <w:r w:rsidR="00345F82">
        <w:rPr>
          <w:rFonts w:ascii="Times New Roman" w:hAnsi="Times New Roman"/>
          <w:b/>
          <w:sz w:val="24"/>
        </w:rPr>
        <w:t xml:space="preserve">   </w:t>
      </w:r>
      <w:r w:rsidRPr="00345F82">
        <w:rPr>
          <w:rFonts w:ascii="Times New Roman" w:hAnsi="Times New Roman"/>
          <w:b/>
          <w:sz w:val="24"/>
        </w:rPr>
        <w:t>Prosimy</w:t>
      </w:r>
      <w:r w:rsidR="0076507E" w:rsidRPr="00345F82">
        <w:rPr>
          <w:rFonts w:ascii="Times New Roman" w:hAnsi="Times New Roman"/>
          <w:b/>
          <w:sz w:val="24"/>
        </w:rPr>
        <w:t xml:space="preserve"> wskazać,</w:t>
      </w:r>
      <w:r w:rsidR="003249CA" w:rsidRPr="00345F82">
        <w:rPr>
          <w:rFonts w:ascii="Times New Roman" w:hAnsi="Times New Roman"/>
          <w:b/>
          <w:sz w:val="24"/>
        </w:rPr>
        <w:t xml:space="preserve"> który wskaźnik produktu i</w:t>
      </w:r>
      <w:r w:rsidRPr="00345F82">
        <w:rPr>
          <w:rFonts w:ascii="Times New Roman" w:hAnsi="Times New Roman"/>
          <w:b/>
          <w:sz w:val="24"/>
        </w:rPr>
        <w:t xml:space="preserve"> rezultatu zostały osiągnięte w wyniku realizacji operac</w:t>
      </w:r>
      <w:r w:rsidR="001C3A4C" w:rsidRPr="00345F82">
        <w:rPr>
          <w:rFonts w:ascii="Times New Roman" w:hAnsi="Times New Roman"/>
          <w:b/>
          <w:sz w:val="24"/>
        </w:rPr>
        <w:t>ji poprzez podanie ich wartości:</w:t>
      </w:r>
    </w:p>
    <w:p w:rsidR="003249CA" w:rsidRPr="00345F82" w:rsidRDefault="003249CA" w:rsidP="004B19EC">
      <w:pPr>
        <w:spacing w:after="0" w:line="240" w:lineRule="auto"/>
        <w:ind w:left="426" w:hanging="426"/>
        <w:rPr>
          <w:rFonts w:ascii="Times New Roman" w:hAnsi="Times New Roman"/>
          <w:color w:val="FF0000"/>
          <w:sz w:val="28"/>
          <w:szCs w:val="24"/>
        </w:rPr>
      </w:pPr>
    </w:p>
    <w:p w:rsidR="004B19EC" w:rsidRDefault="004B19EC" w:rsidP="004B19EC">
      <w:pPr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093BEE" w:rsidRDefault="00093BEE" w:rsidP="00273A8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273A8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273A8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273A8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273A8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157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5"/>
        <w:gridCol w:w="63"/>
        <w:gridCol w:w="2868"/>
        <w:gridCol w:w="2401"/>
        <w:gridCol w:w="3544"/>
        <w:gridCol w:w="2693"/>
        <w:gridCol w:w="3235"/>
      </w:tblGrid>
      <w:tr w:rsidR="003C509A" w:rsidRPr="006C58A3" w:rsidTr="00131353">
        <w:trPr>
          <w:trHeight w:val="58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C509A" w:rsidRPr="006C58A3" w:rsidRDefault="00A6647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pict>
                <v:rect id="Rectangle 8" o:spid="_x0000_s1031" style="position:absolute;left:0;text-align:left;margin-left:0;margin-top:0;width:750pt;height:750pt;z-index:25165414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">
                  <v:stroke joinstyle="round"/>
                  <o:lock v:ext="edit" selection="t"/>
                </v:rect>
              </w:pict>
            </w:r>
            <w:r>
              <w:rPr>
                <w:rFonts w:ascii="Times New Roman" w:eastAsia="Times New Roman" w:hAnsi="Times New Roman"/>
                <w:noProof/>
                <w:lang w:eastAsia="pl-PL"/>
              </w:rPr>
              <w:pict>
                <v:rect id="Rectangle 7" o:spid="_x0000_s1032" style="position:absolute;left:0;text-align:left;margin-left:0;margin-top:0;width:750pt;height:750pt;z-index:25165516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">
                  <v:stroke joinstyle="round"/>
                  <o:lock v:ext="edit" selection="t"/>
                </v:rect>
              </w:pict>
            </w:r>
            <w:r>
              <w:rPr>
                <w:rFonts w:ascii="Times New Roman" w:eastAsia="Times New Roman" w:hAnsi="Times New Roman"/>
                <w:noProof/>
                <w:lang w:eastAsia="pl-PL"/>
              </w:rPr>
              <w:pict>
                <v:rect id="_x0000_s1033" style="position:absolute;left:0;text-align:left;margin-left:0;margin-top:0;width:750pt;height:750pt;z-index:25165619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">
                  <v:stroke joinstyle="round"/>
                  <o:lock v:ext="edit" selection="t"/>
                </v:rect>
              </w:pict>
            </w:r>
            <w:r>
              <w:rPr>
                <w:rFonts w:ascii="Times New Roman" w:eastAsia="Times New Roman" w:hAnsi="Times New Roman"/>
                <w:noProof/>
                <w:lang w:eastAsia="pl-PL"/>
              </w:rPr>
              <w:pict>
                <v:rect id="_x0000_s1034" style="position:absolute;left:0;text-align:left;margin-left:0;margin-top:0;width:750pt;height:750pt;z-index:25165721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">
                  <v:stroke joinstyle="round"/>
                  <o:lock v:ext="edit" selection="t"/>
                </v:rect>
              </w:pict>
            </w:r>
            <w:r w:rsidR="003C509A" w:rsidRPr="006C58A3">
              <w:rPr>
                <w:rFonts w:ascii="Times New Roman" w:eastAsia="Times New Roman" w:hAnsi="Times New Roman"/>
                <w:lang w:eastAsia="pl-PL"/>
              </w:rPr>
              <w:t>1.0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b/>
                <w:bCs/>
                <w:lang w:eastAsia="pl-PL"/>
              </w:rPr>
              <w:t>CEL OGÓLNY  1</w:t>
            </w: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Rozwój gospodarczy obszaru LSR w oparciu o 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lokalne</w:t>
            </w:r>
            <w:r w:rsidRPr="006C58A3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zasoby</w:t>
            </w:r>
          </w:p>
        </w:tc>
      </w:tr>
      <w:tr w:rsidR="003C509A" w:rsidRPr="006C58A3" w:rsidTr="00131353">
        <w:trPr>
          <w:trHeight w:val="45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1.1</w:t>
            </w:r>
          </w:p>
        </w:tc>
        <w:tc>
          <w:tcPr>
            <w:tcW w:w="293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b/>
                <w:bCs/>
                <w:lang w:eastAsia="pl-PL"/>
              </w:rPr>
              <w:t>CELE SZCZEGÓŁOWE</w:t>
            </w: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Poprawa dostępności miejsc pracy na obszarze LSR </w:t>
            </w:r>
          </w:p>
        </w:tc>
      </w:tr>
      <w:tr w:rsidR="003C509A" w:rsidRPr="006C58A3" w:rsidTr="00131353">
        <w:trPr>
          <w:trHeight w:val="555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1.2</w:t>
            </w:r>
          </w:p>
        </w:tc>
        <w:tc>
          <w:tcPr>
            <w:tcW w:w="29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b/>
                <w:bCs/>
                <w:lang w:eastAsia="pl-PL"/>
              </w:rPr>
              <w:t>Rozwój lokalnych rynków żywności</w:t>
            </w:r>
          </w:p>
        </w:tc>
      </w:tr>
      <w:tr w:rsidR="003C509A" w:rsidRPr="006C58A3" w:rsidTr="00736546">
        <w:trPr>
          <w:trHeight w:val="783"/>
        </w:trPr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BEE" w:rsidRDefault="00093BEE" w:rsidP="001313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C509A" w:rsidRPr="006C58A3" w:rsidRDefault="003C509A" w:rsidP="00093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</w:p>
        </w:tc>
        <w:tc>
          <w:tcPr>
            <w:tcW w:w="5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3C509A" w:rsidRPr="006C58A3" w:rsidRDefault="003C509A" w:rsidP="006F56AB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Wskaźniki rezultatu dla celów szczegółowych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3C509A" w:rsidRPr="006C58A3" w:rsidRDefault="003C509A" w:rsidP="006F56AB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Jednostka </w:t>
            </w:r>
            <w:r w:rsidR="00131353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 </w:t>
            </w:r>
            <w:r w:rsidRPr="006C58A3">
              <w:rPr>
                <w:rFonts w:ascii="Times New Roman" w:eastAsia="Times New Roman" w:hAnsi="Times New Roman"/>
                <w:i/>
                <w:iCs/>
                <w:lang w:eastAsia="pl-PL"/>
              </w:rPr>
              <w:t>miary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3C509A" w:rsidRPr="006C58A3" w:rsidRDefault="003C509A" w:rsidP="006F56AB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Wartość</w:t>
            </w:r>
          </w:p>
        </w:tc>
      </w:tr>
      <w:tr w:rsidR="003C509A" w:rsidRPr="006C58A3" w:rsidTr="006F56AB">
        <w:trPr>
          <w:trHeight w:val="81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w1.1</w:t>
            </w:r>
          </w:p>
        </w:tc>
        <w:tc>
          <w:tcPr>
            <w:tcW w:w="88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Liczba utworzonych miejsc pracy w przedsiębiorstwach wspartych w ramach LSR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sztuk</w:t>
            </w:r>
            <w:r w:rsidR="006D0F5D">
              <w:rPr>
                <w:rFonts w:ascii="Times New Roman" w:eastAsia="Times New Roman" w:hAnsi="Times New Roman"/>
                <w:lang w:eastAsia="pl-PL"/>
              </w:rPr>
              <w:t>i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3C509A" w:rsidRPr="006C58A3" w:rsidTr="006F56AB">
        <w:trPr>
          <w:trHeight w:val="9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w1.2</w:t>
            </w:r>
          </w:p>
        </w:tc>
        <w:tc>
          <w:tcPr>
            <w:tcW w:w="88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 xml:space="preserve">Liczba podmiotów na obszarze LSR działających w branży </w:t>
            </w:r>
            <w:r>
              <w:rPr>
                <w:rFonts w:ascii="Times New Roman" w:eastAsia="Times New Roman" w:hAnsi="Times New Roman"/>
                <w:lang w:eastAsia="pl-PL"/>
              </w:rPr>
              <w:t>lokalnego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t xml:space="preserve"> prze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twórstwa spożywczego wspartych 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t>w ramach LS</w:t>
            </w:r>
            <w:r w:rsidR="00093BEE">
              <w:rPr>
                <w:rFonts w:ascii="Times New Roman" w:eastAsia="Times New Roman" w:hAnsi="Times New Roman"/>
                <w:lang w:eastAsia="pl-PL"/>
              </w:rPr>
              <w:t>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sztuk</w:t>
            </w:r>
            <w:r w:rsidR="006D0F5D">
              <w:rPr>
                <w:rFonts w:ascii="Times New Roman" w:eastAsia="Times New Roman" w:hAnsi="Times New Roman"/>
                <w:lang w:eastAsia="pl-PL"/>
              </w:rPr>
              <w:t>i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C509A" w:rsidRPr="006C58A3" w:rsidRDefault="003C509A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31353" w:rsidRPr="006C58A3" w:rsidTr="00131353">
        <w:trPr>
          <w:trHeight w:val="347"/>
        </w:trPr>
        <w:tc>
          <w:tcPr>
            <w:tcW w:w="630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31353" w:rsidRPr="0013135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lang w:eastAsia="pl-PL"/>
              </w:rPr>
              <w:t>Przedsięwzięcia</w:t>
            </w:r>
          </w:p>
        </w:tc>
        <w:tc>
          <w:tcPr>
            <w:tcW w:w="9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:rsidR="00131353" w:rsidRPr="0013135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093BEE" w:rsidRDefault="00093BEE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736546" w:rsidRDefault="00736546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736546" w:rsidRPr="00736546" w:rsidRDefault="00736546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13135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lang w:eastAsia="pl-PL"/>
              </w:rPr>
              <w:t>Wskaźniki produktu</w:t>
            </w:r>
          </w:p>
          <w:p w:rsidR="00093BEE" w:rsidRDefault="00093BEE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736546" w:rsidRDefault="00736546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736546" w:rsidRPr="00736546" w:rsidRDefault="00736546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131353" w:rsidRPr="0013135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</w:tc>
      </w:tr>
      <w:tr w:rsidR="00131353" w:rsidRPr="006C58A3" w:rsidTr="006F56AB">
        <w:trPr>
          <w:trHeight w:val="536"/>
        </w:trPr>
        <w:tc>
          <w:tcPr>
            <w:tcW w:w="6307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31353" w:rsidRPr="0013135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:rsidR="00131353" w:rsidRPr="0013135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lang w:eastAsia="pl-PL"/>
              </w:rPr>
              <w:t>Nazwa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131353" w:rsidRPr="0013135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iCs/>
                <w:lang w:eastAsia="pl-PL"/>
              </w:rPr>
              <w:t>Jednostka</w:t>
            </w:r>
            <w:r>
              <w:rPr>
                <w:rFonts w:ascii="Times New Roman" w:eastAsia="Times New Roman" w:hAnsi="Times New Roman"/>
                <w:iCs/>
                <w:lang w:eastAsia="pl-PL"/>
              </w:rPr>
              <w:t xml:space="preserve"> </w:t>
            </w:r>
            <w:r w:rsidRPr="00131353">
              <w:rPr>
                <w:rFonts w:ascii="Times New Roman" w:eastAsia="Times New Roman" w:hAnsi="Times New Roman"/>
                <w:iCs/>
                <w:lang w:eastAsia="pl-PL"/>
              </w:rPr>
              <w:t>miary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131353" w:rsidRPr="0013135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iCs/>
                <w:lang w:eastAsia="pl-PL"/>
              </w:rPr>
              <w:t>Wartość</w:t>
            </w:r>
          </w:p>
        </w:tc>
      </w:tr>
      <w:tr w:rsidR="00131353" w:rsidRPr="006C58A3" w:rsidTr="006F56AB">
        <w:trPr>
          <w:trHeight w:val="90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31353" w:rsidRPr="006C58A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1.1.1</w:t>
            </w: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135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13135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color w:val="000000"/>
                <w:lang w:eastAsia="pl-PL"/>
              </w:rPr>
              <w:t>Stymulowanie powstawania nowych przedsiębiorstw na obszarz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e LSR   przez pomoc inwestycyjną                             dla </w:t>
            </w:r>
            <w:r w:rsidRPr="006C58A3">
              <w:rPr>
                <w:rFonts w:ascii="Times New Roman" w:eastAsia="Times New Roman" w:hAnsi="Times New Roman"/>
                <w:color w:val="000000"/>
                <w:lang w:eastAsia="pl-PL"/>
              </w:rPr>
              <w:t>n</w:t>
            </w:r>
            <w:r w:rsidR="00237218">
              <w:rPr>
                <w:rFonts w:ascii="Times New Roman" w:eastAsia="Times New Roman" w:hAnsi="Times New Roman"/>
                <w:color w:val="000000"/>
                <w:lang w:eastAsia="pl-PL"/>
              </w:rPr>
              <w:t>owopowstających przedsiębiorstw</w:t>
            </w:r>
          </w:p>
          <w:p w:rsidR="00131353" w:rsidRPr="006C58A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131353" w:rsidRPr="0013135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Liczba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6F56AB">
              <w:rPr>
                <w:rFonts w:ascii="Times New Roman" w:eastAsia="Times New Roman" w:hAnsi="Times New Roman"/>
                <w:lang w:eastAsia="pl-PL"/>
              </w:rPr>
              <w:t xml:space="preserve">wspartych 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t>nowopowstałych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br/>
              <w:t>przedsiębiorstw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31353" w:rsidRPr="006C58A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sztuk</w:t>
            </w:r>
            <w:r w:rsidR="006D0F5D">
              <w:rPr>
                <w:rFonts w:ascii="Times New Roman" w:eastAsia="Times New Roman" w:hAnsi="Times New Roman"/>
                <w:lang w:eastAsia="pl-PL"/>
              </w:rPr>
              <w:t>i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31353" w:rsidRPr="006C58A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31353" w:rsidRPr="006C58A3" w:rsidTr="006F56AB">
        <w:trPr>
          <w:trHeight w:val="90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31353" w:rsidRPr="006C58A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1.1.2</w:t>
            </w: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135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Stymulowanie rozwoju przedsiębiorstw </w:t>
            </w:r>
            <w:r w:rsidRPr="006C58A3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na obszarze LSR przez pomoc inwestycyjną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13135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13135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Liczba operacji polegających </w:t>
            </w:r>
          </w:p>
          <w:p w:rsidR="0013135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color w:val="000000"/>
                <w:lang w:eastAsia="pl-PL"/>
              </w:rPr>
              <w:t>na rozwoj</w:t>
            </w:r>
            <w:r w:rsidR="00237218">
              <w:rPr>
                <w:rFonts w:ascii="Times New Roman" w:eastAsia="Times New Roman" w:hAnsi="Times New Roman"/>
                <w:color w:val="000000"/>
                <w:lang w:eastAsia="pl-PL"/>
              </w:rPr>
              <w:t>u istniejącego przedsiębiorstwa</w:t>
            </w:r>
          </w:p>
          <w:p w:rsidR="00131353" w:rsidRPr="006C58A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3135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sztuk</w:t>
            </w:r>
            <w:r w:rsidR="006D0F5D">
              <w:rPr>
                <w:rFonts w:ascii="Times New Roman" w:eastAsia="Times New Roman" w:hAnsi="Times New Roman"/>
                <w:lang w:eastAsia="pl-PL"/>
              </w:rPr>
              <w:t>i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31353" w:rsidRPr="006C58A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31353" w:rsidRPr="006C58A3" w:rsidTr="00273A89">
        <w:trPr>
          <w:trHeight w:val="90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3135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1.2.1</w:t>
            </w:r>
          </w:p>
          <w:p w:rsidR="00131353" w:rsidRPr="006C58A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1353" w:rsidRPr="00736546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13135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 xml:space="preserve">Wsparcie tworzenia i rozwoju inkubatorów, </w:t>
            </w:r>
            <w:r w:rsidR="00237218">
              <w:rPr>
                <w:rFonts w:ascii="Times New Roman" w:eastAsia="Times New Roman" w:hAnsi="Times New Roman"/>
                <w:color w:val="000000"/>
                <w:lang w:eastAsia="pl-PL"/>
              </w:rPr>
              <w:t>przetwórstwa lokalnego</w:t>
            </w:r>
          </w:p>
          <w:p w:rsidR="00131353" w:rsidRPr="00736546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sz w:val="2"/>
                <w:szCs w:val="2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13135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:rsidR="0013135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 xml:space="preserve">Liczba utworzonych inkubatorów przetwórstwa lokalnego </w:t>
            </w:r>
            <w:r w:rsidR="00093BE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37218">
              <w:rPr>
                <w:rFonts w:ascii="Times New Roman" w:eastAsia="Times New Roman" w:hAnsi="Times New Roman"/>
                <w:lang w:eastAsia="pl-PL"/>
              </w:rPr>
              <w:t>na obszarze LSR</w:t>
            </w:r>
          </w:p>
          <w:p w:rsidR="00131353" w:rsidRDefault="00131353" w:rsidP="00131353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31353" w:rsidRPr="006C58A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sztuk</w:t>
            </w:r>
            <w:r w:rsidR="006D0F5D">
              <w:rPr>
                <w:rFonts w:ascii="Times New Roman" w:eastAsia="Times New Roman" w:hAnsi="Times New Roman"/>
                <w:lang w:eastAsia="pl-PL"/>
              </w:rPr>
              <w:t>i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31353" w:rsidRPr="006C58A3" w:rsidRDefault="00131353" w:rsidP="00131353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131353" w:rsidRDefault="00131353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1C3A4C" w:rsidRDefault="001C3A4C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:rsidR="00273A89" w:rsidRPr="00736546" w:rsidRDefault="00273A89" w:rsidP="00736546">
      <w:pPr>
        <w:tabs>
          <w:tab w:val="left" w:pos="4203"/>
        </w:tabs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tbl>
      <w:tblPr>
        <w:tblpPr w:leftFromText="141" w:rightFromText="141" w:vertAnchor="text" w:horzAnchor="margin" w:tblpXSpec="center" w:tblpY="13"/>
        <w:tblW w:w="157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5"/>
        <w:gridCol w:w="63"/>
        <w:gridCol w:w="2868"/>
        <w:gridCol w:w="2401"/>
        <w:gridCol w:w="3544"/>
        <w:gridCol w:w="2693"/>
        <w:gridCol w:w="3235"/>
      </w:tblGrid>
      <w:tr w:rsidR="00093BEE" w:rsidRPr="006C58A3" w:rsidTr="00273A89">
        <w:trPr>
          <w:trHeight w:val="58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93BEE" w:rsidRPr="006C58A3" w:rsidRDefault="00A66473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lastRenderedPageBreak/>
              <w:pict>
                <v:rect id="_x0000_s1039" style="position:absolute;left:0;text-align:left;margin-left:0;margin-top:0;width:750pt;height:750pt;z-index:25165824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">
                  <v:stroke joinstyle="round"/>
                  <o:lock v:ext="edit" selection="t"/>
                </v:rect>
              </w:pict>
            </w:r>
            <w:r>
              <w:rPr>
                <w:rFonts w:ascii="Times New Roman" w:eastAsia="Times New Roman" w:hAnsi="Times New Roman"/>
                <w:noProof/>
                <w:lang w:eastAsia="pl-PL"/>
              </w:rPr>
              <w:pict>
                <v:rect id="_x0000_s1040" style="position:absolute;left:0;text-align:left;margin-left:0;margin-top:0;width:750pt;height:750pt;z-index:25165926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">
                  <v:stroke joinstyle="round"/>
                  <o:lock v:ext="edit" selection="t"/>
                </v:rect>
              </w:pict>
            </w:r>
            <w:r>
              <w:rPr>
                <w:rFonts w:ascii="Times New Roman" w:eastAsia="Times New Roman" w:hAnsi="Times New Roman"/>
                <w:noProof/>
                <w:lang w:eastAsia="pl-PL"/>
              </w:rPr>
              <w:pict>
                <v:rect id="_x0000_s1041" style="position:absolute;left:0;text-align:left;margin-left:0;margin-top:0;width:750pt;height:750pt;z-index:25166028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">
                  <v:stroke joinstyle="round"/>
                  <o:lock v:ext="edit" selection="t"/>
                </v:rect>
              </w:pict>
            </w:r>
            <w:r>
              <w:rPr>
                <w:rFonts w:ascii="Times New Roman" w:eastAsia="Times New Roman" w:hAnsi="Times New Roman"/>
                <w:noProof/>
                <w:lang w:eastAsia="pl-PL"/>
              </w:rPr>
              <w:pict>
                <v:rect id="_x0000_s1042" style="position:absolute;left:0;text-align:left;margin-left:0;margin-top:0;width:750pt;height:750pt;z-index:25166131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">
                  <v:stroke joinstyle="round"/>
                  <o:lock v:ext="edit" selection="t"/>
                </v:rect>
              </w:pict>
            </w:r>
            <w:r w:rsidR="00093BEE">
              <w:rPr>
                <w:rFonts w:ascii="Times New Roman" w:eastAsia="Times New Roman" w:hAnsi="Times New Roman"/>
                <w:lang w:eastAsia="pl-PL"/>
              </w:rPr>
              <w:t>2</w:t>
            </w:r>
            <w:r w:rsidR="00093BEE" w:rsidRPr="006C58A3">
              <w:rPr>
                <w:rFonts w:ascii="Times New Roman" w:eastAsia="Times New Roman" w:hAnsi="Times New Roman"/>
                <w:lang w:eastAsia="pl-PL"/>
              </w:rPr>
              <w:t>.0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93BEE" w:rsidRPr="006C58A3" w:rsidRDefault="00093BEE" w:rsidP="00093BEE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CEL OGÓLNY  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2</w:t>
            </w: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b/>
                <w:bCs/>
                <w:lang w:eastAsia="pl-PL"/>
              </w:rPr>
              <w:t>Wzmocnienie atrakcyjności turystycznej obszaru LSR</w:t>
            </w:r>
          </w:p>
        </w:tc>
      </w:tr>
      <w:tr w:rsidR="00093BEE" w:rsidRPr="006C58A3" w:rsidTr="00273A89">
        <w:trPr>
          <w:trHeight w:val="45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t>.1</w:t>
            </w:r>
          </w:p>
        </w:tc>
        <w:tc>
          <w:tcPr>
            <w:tcW w:w="293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b/>
                <w:bCs/>
                <w:lang w:eastAsia="pl-PL"/>
              </w:rPr>
              <w:t>CELE SZCZEGÓŁOWE</w:t>
            </w: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b/>
                <w:bCs/>
                <w:lang w:eastAsia="pl-PL"/>
              </w:rPr>
              <w:t>Poprawa dostępności ogólnodostępnej i niekomercyjnej infrastruktury turystycznej i rekreacyjnej na obszarze LSR</w:t>
            </w:r>
          </w:p>
        </w:tc>
      </w:tr>
      <w:tr w:rsidR="00093BEE" w:rsidRPr="006C58A3" w:rsidTr="00273A89">
        <w:trPr>
          <w:trHeight w:val="555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t>.2</w:t>
            </w:r>
          </w:p>
        </w:tc>
        <w:tc>
          <w:tcPr>
            <w:tcW w:w="29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b/>
                <w:bCs/>
                <w:lang w:eastAsia="pl-PL"/>
              </w:rPr>
              <w:t>Podniesienie poziomu wiedzy o atrakcjach turystycznych i ofercie rekreacyjnej obszaru LSR mieszkańców i turystów</w:t>
            </w:r>
          </w:p>
        </w:tc>
      </w:tr>
      <w:tr w:rsidR="00093BEE" w:rsidRPr="006C58A3" w:rsidTr="00273A89">
        <w:trPr>
          <w:trHeight w:val="555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093BEE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9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b/>
                <w:bCs/>
                <w:lang w:eastAsia="pl-PL"/>
              </w:rPr>
              <w:t>Zwiększenie zainteresowania turystyką i rekreacją  mieszkańców obszaru LSR i turystów</w:t>
            </w:r>
          </w:p>
        </w:tc>
      </w:tr>
      <w:tr w:rsidR="00093BEE" w:rsidRPr="006C58A3" w:rsidTr="00273A89">
        <w:trPr>
          <w:trHeight w:val="555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093BEE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2.4</w:t>
            </w:r>
          </w:p>
        </w:tc>
        <w:tc>
          <w:tcPr>
            <w:tcW w:w="29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b/>
                <w:bCs/>
                <w:lang w:eastAsia="pl-PL"/>
              </w:rPr>
              <w:t>Wypracowanie marki lokalnej i strategii jej promocji</w:t>
            </w:r>
          </w:p>
        </w:tc>
      </w:tr>
      <w:tr w:rsidR="00736546" w:rsidRPr="006C58A3" w:rsidTr="00736546">
        <w:trPr>
          <w:trHeight w:val="783"/>
        </w:trPr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BEE" w:rsidRDefault="00093BEE" w:rsidP="00273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3BEE" w:rsidRPr="006C58A3" w:rsidRDefault="00093BEE" w:rsidP="00273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</w:p>
        </w:tc>
        <w:tc>
          <w:tcPr>
            <w:tcW w:w="5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Wskaźniki rezultatu dla celów szczegółowych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Jednostka </w:t>
            </w: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 </w:t>
            </w:r>
            <w:r w:rsidRPr="006C58A3">
              <w:rPr>
                <w:rFonts w:ascii="Times New Roman" w:eastAsia="Times New Roman" w:hAnsi="Times New Roman"/>
                <w:i/>
                <w:iCs/>
                <w:lang w:eastAsia="pl-PL"/>
              </w:rPr>
              <w:t>miary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Wartość</w:t>
            </w:r>
          </w:p>
        </w:tc>
      </w:tr>
      <w:tr w:rsidR="00093BEE" w:rsidRPr="006C58A3" w:rsidTr="00736546">
        <w:trPr>
          <w:trHeight w:val="81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w2.1</w:t>
            </w:r>
          </w:p>
        </w:tc>
        <w:tc>
          <w:tcPr>
            <w:tcW w:w="88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736546" w:rsidRDefault="00736546" w:rsidP="00273A89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>Wzrost liczby osób korzystających z ogólnodostępnej i niekomercyjnej infrastruktury turystycznej</w:t>
            </w:r>
          </w:p>
          <w:p w:rsidR="00093BEE" w:rsidRPr="006C58A3" w:rsidRDefault="00736546" w:rsidP="00273A89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 xml:space="preserve"> i rekreacyjnej na obszarze </w:t>
            </w:r>
            <w:r w:rsidRPr="0019075A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LSR w ciągu roku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Pr="006C58A3" w:rsidRDefault="00736546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osoby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93BEE" w:rsidRPr="006C58A3" w:rsidTr="00736546">
        <w:trPr>
          <w:trHeight w:val="9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Pr="006C58A3" w:rsidRDefault="00093BEE" w:rsidP="00093BEE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w2.2</w:t>
            </w:r>
          </w:p>
        </w:tc>
        <w:tc>
          <w:tcPr>
            <w:tcW w:w="88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Pr="006C58A3" w:rsidRDefault="00736546" w:rsidP="00273A89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>Liczb osób będących odbiorcami działań informacyjno-promocyjnych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Pr="006C58A3" w:rsidRDefault="00736546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osoby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93BEE" w:rsidRPr="006C58A3" w:rsidTr="00736546">
        <w:trPr>
          <w:trHeight w:val="9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Default="00093BEE" w:rsidP="00093BEE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w2.3</w:t>
            </w:r>
          </w:p>
        </w:tc>
        <w:tc>
          <w:tcPr>
            <w:tcW w:w="88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736546" w:rsidRDefault="00736546" w:rsidP="00273A89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>Liczba osób biorących udział w imprezach rekreacyjnych i turystycznych wspartych</w:t>
            </w:r>
          </w:p>
          <w:p w:rsidR="00093BEE" w:rsidRPr="006C58A3" w:rsidRDefault="00736546" w:rsidP="00273A89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>w ramach LSR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Pr="006C58A3" w:rsidRDefault="00736546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osoby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93BEE" w:rsidRPr="006C58A3" w:rsidTr="00736546">
        <w:trPr>
          <w:trHeight w:val="9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Default="00093BEE" w:rsidP="00093BEE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w2.4</w:t>
            </w:r>
          </w:p>
        </w:tc>
        <w:tc>
          <w:tcPr>
            <w:tcW w:w="88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Pr="006C58A3" w:rsidRDefault="00736546" w:rsidP="00273A89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>Stworzenie marki lokalnej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Pr="006C58A3" w:rsidRDefault="00736546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sztuki 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93BEE" w:rsidRPr="006C58A3" w:rsidTr="00273A89">
        <w:trPr>
          <w:trHeight w:val="347"/>
        </w:trPr>
        <w:tc>
          <w:tcPr>
            <w:tcW w:w="630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93BEE" w:rsidRPr="0013135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lang w:eastAsia="pl-PL"/>
              </w:rPr>
              <w:t>Przedsięwzięcia</w:t>
            </w:r>
          </w:p>
        </w:tc>
        <w:tc>
          <w:tcPr>
            <w:tcW w:w="9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:rsidR="00093BEE" w:rsidRPr="00131353" w:rsidRDefault="00093BEE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093BEE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93BEE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lang w:eastAsia="pl-PL"/>
              </w:rPr>
              <w:t>Wskaźniki produktu</w:t>
            </w:r>
          </w:p>
          <w:p w:rsidR="00093BEE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93BEE" w:rsidRPr="0013135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</w:tc>
      </w:tr>
      <w:tr w:rsidR="00093BEE" w:rsidRPr="006C58A3" w:rsidTr="00273A89">
        <w:trPr>
          <w:trHeight w:val="536"/>
        </w:trPr>
        <w:tc>
          <w:tcPr>
            <w:tcW w:w="6307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93BEE" w:rsidRPr="0013135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:rsidR="00093BEE" w:rsidRPr="0013135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lang w:eastAsia="pl-PL"/>
              </w:rPr>
              <w:t>Nazwa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093BEE" w:rsidRPr="0013135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iCs/>
                <w:lang w:eastAsia="pl-PL"/>
              </w:rPr>
              <w:t>Jednostka</w:t>
            </w:r>
            <w:r>
              <w:rPr>
                <w:rFonts w:ascii="Times New Roman" w:eastAsia="Times New Roman" w:hAnsi="Times New Roman"/>
                <w:iCs/>
                <w:lang w:eastAsia="pl-PL"/>
              </w:rPr>
              <w:t xml:space="preserve"> </w:t>
            </w:r>
            <w:r w:rsidRPr="00131353">
              <w:rPr>
                <w:rFonts w:ascii="Times New Roman" w:eastAsia="Times New Roman" w:hAnsi="Times New Roman"/>
                <w:iCs/>
                <w:lang w:eastAsia="pl-PL"/>
              </w:rPr>
              <w:t>miary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093BEE" w:rsidRPr="0013135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iCs/>
                <w:lang w:eastAsia="pl-PL"/>
              </w:rPr>
              <w:t>Wartość</w:t>
            </w:r>
          </w:p>
        </w:tc>
      </w:tr>
      <w:tr w:rsidR="00093BEE" w:rsidRPr="006C58A3" w:rsidTr="00273A89">
        <w:trPr>
          <w:trHeight w:val="90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93BEE" w:rsidRPr="006C58A3" w:rsidRDefault="00736546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2.1.1</w:t>
            </w: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93BEE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A57CEB" w:rsidRDefault="00736546" w:rsidP="00736546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 xml:space="preserve">Wsparcie budowy lub modernizacji ogólnodostępnej </w:t>
            </w:r>
            <w:r w:rsidRPr="00DA65A9">
              <w:rPr>
                <w:rFonts w:ascii="Times New Roman" w:eastAsia="Times New Roman" w:hAnsi="Times New Roman"/>
                <w:lang w:eastAsia="pl-PL"/>
              </w:rPr>
              <w:br/>
              <w:t>i niekomercyjnej infrastruktury turyst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ycznej </w:t>
            </w:r>
          </w:p>
          <w:p w:rsidR="00093BEE" w:rsidRPr="006C58A3" w:rsidRDefault="00736546" w:rsidP="00736546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>i rekreacyjnej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736546" w:rsidRDefault="00736546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:rsidR="00093BEE" w:rsidRDefault="00736546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 xml:space="preserve">Liczba nowych </w:t>
            </w:r>
            <w:r w:rsidRPr="00DA65A9">
              <w:rPr>
                <w:rFonts w:ascii="Times New Roman" w:eastAsia="Times New Roman" w:hAnsi="Times New Roman"/>
                <w:lang w:eastAsia="pl-PL"/>
              </w:rPr>
              <w:br/>
              <w:t>lub zmodernizowanych obiektów infrastruktury turyst</w:t>
            </w:r>
            <w:r>
              <w:rPr>
                <w:rFonts w:ascii="Times New Roman" w:eastAsia="Times New Roman" w:hAnsi="Times New Roman"/>
                <w:lang w:eastAsia="pl-PL"/>
              </w:rPr>
              <w:t>ycznej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="00237218">
              <w:rPr>
                <w:rFonts w:ascii="Times New Roman" w:eastAsia="Times New Roman" w:hAnsi="Times New Roman"/>
                <w:lang w:eastAsia="pl-PL"/>
              </w:rPr>
              <w:t>i rekreacyjnej</w:t>
            </w:r>
          </w:p>
          <w:p w:rsidR="00736546" w:rsidRPr="00131353" w:rsidRDefault="00736546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Pr="006C58A3" w:rsidRDefault="00736546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sztuki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93BEE" w:rsidRPr="006C58A3" w:rsidTr="00273A89">
        <w:trPr>
          <w:trHeight w:val="90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93BEE" w:rsidRPr="006C58A3" w:rsidRDefault="00736546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2.2.1</w:t>
            </w: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93BEE" w:rsidRDefault="00736546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>Wsparcie kampanii informacyjno-promocyjnych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093BEE" w:rsidRPr="00A57CEB" w:rsidRDefault="00093BEE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sz w:val="4"/>
                <w:szCs w:val="4"/>
                <w:lang w:eastAsia="pl-PL"/>
              </w:rPr>
            </w:pPr>
          </w:p>
          <w:p w:rsidR="00093BEE" w:rsidRPr="006C58A3" w:rsidRDefault="00736546" w:rsidP="00736546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 xml:space="preserve">Liczba przeprowadzonych </w:t>
            </w:r>
            <w:r w:rsidR="0023721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DA65A9">
              <w:rPr>
                <w:rFonts w:ascii="Times New Roman" w:eastAsia="Times New Roman" w:hAnsi="Times New Roman"/>
                <w:lang w:eastAsia="pl-PL"/>
              </w:rPr>
              <w:t>kampanii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Default="00736546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sztuki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93BEE" w:rsidRPr="006C58A3" w:rsidTr="00736546">
        <w:trPr>
          <w:trHeight w:val="90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93BEE" w:rsidRPr="006C58A3" w:rsidRDefault="00736546" w:rsidP="00736546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2.3.1</w:t>
            </w: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93BEE" w:rsidRDefault="00093BEE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:rsidR="00736546" w:rsidRDefault="00736546" w:rsidP="00736546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>Wsparcie operacji wykorzystujących innowacyjne narzędzia w zakresie promocji potencjału turystyczne</w:t>
            </w:r>
            <w:r w:rsidR="00237218">
              <w:rPr>
                <w:rFonts w:ascii="Times New Roman" w:eastAsia="Times New Roman" w:hAnsi="Times New Roman"/>
                <w:lang w:eastAsia="pl-PL"/>
              </w:rPr>
              <w:t>go, przyrodniczego, kulturowego</w:t>
            </w:r>
          </w:p>
          <w:p w:rsidR="00093BEE" w:rsidRPr="006C58A3" w:rsidRDefault="00093BEE" w:rsidP="00736546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093BEE" w:rsidRDefault="00736546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>Liczba  wykorzystanych narzędzi i</w:t>
            </w:r>
            <w:r w:rsidR="00A57CEB">
              <w:rPr>
                <w:rFonts w:ascii="Times New Roman" w:eastAsia="Times New Roman" w:hAnsi="Times New Roman"/>
                <w:lang w:eastAsia="pl-PL"/>
              </w:rPr>
              <w:t>nnowacyjnych</w:t>
            </w:r>
          </w:p>
          <w:p w:rsidR="00093BEE" w:rsidRDefault="00093BEE" w:rsidP="00736546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93BEE" w:rsidRPr="006C58A3" w:rsidRDefault="00736546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sztuki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93BEE" w:rsidRPr="006C58A3" w:rsidRDefault="00093BEE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36546" w:rsidRPr="006C58A3" w:rsidTr="00273A89">
        <w:trPr>
          <w:trHeight w:val="90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6546" w:rsidRDefault="00736546" w:rsidP="00736546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2.4.1</w:t>
            </w: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D0F5D" w:rsidRDefault="006D0F5D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:rsidR="00736546" w:rsidRDefault="00736546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>Organizacja przedsięwzięć wspierających tworzenie marki lo</w:t>
            </w:r>
            <w:r w:rsidR="00237218">
              <w:rPr>
                <w:rFonts w:ascii="Times New Roman" w:eastAsia="Times New Roman" w:hAnsi="Times New Roman"/>
                <w:lang w:eastAsia="pl-PL"/>
              </w:rPr>
              <w:t>kalnej i strategii jej promocji</w:t>
            </w:r>
          </w:p>
          <w:p w:rsidR="006D0F5D" w:rsidRDefault="006D0F5D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36546" w:rsidRDefault="00736546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DA65A9">
              <w:rPr>
                <w:rFonts w:ascii="Times New Roman" w:eastAsia="Times New Roman" w:hAnsi="Times New Roman"/>
                <w:lang w:eastAsia="pl-PL"/>
              </w:rPr>
              <w:t>Liczba wydarzeń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736546" w:rsidRPr="006C58A3" w:rsidRDefault="00736546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sztuki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36546" w:rsidRPr="006C58A3" w:rsidRDefault="00736546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131353" w:rsidRDefault="00131353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131353" w:rsidRDefault="00131353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131353" w:rsidRDefault="00131353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131353" w:rsidRDefault="00131353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131353" w:rsidRDefault="00131353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131353" w:rsidRDefault="00131353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P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131353" w:rsidRDefault="00131353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131353" w:rsidRDefault="00131353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131353" w:rsidRDefault="00131353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093BEE" w:rsidRDefault="00093BEE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093BEE" w:rsidRDefault="00093BEE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093BEE" w:rsidRDefault="00093BEE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273A89" w:rsidRPr="00273A89" w:rsidRDefault="00273A89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"/>
          <w:szCs w:val="2"/>
        </w:rPr>
      </w:pPr>
    </w:p>
    <w:p w:rsidR="00093BEE" w:rsidRDefault="00093BEE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093BEE" w:rsidRDefault="00093BEE" w:rsidP="003C509A">
      <w:pPr>
        <w:tabs>
          <w:tab w:val="left" w:pos="4203"/>
        </w:tabs>
        <w:spacing w:after="0" w:line="240" w:lineRule="auto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41" w:rightFromText="141" w:vertAnchor="text" w:horzAnchor="margin" w:tblpXSpec="center" w:tblpY="-238"/>
        <w:tblW w:w="157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5"/>
        <w:gridCol w:w="63"/>
        <w:gridCol w:w="2868"/>
        <w:gridCol w:w="2401"/>
        <w:gridCol w:w="3969"/>
        <w:gridCol w:w="2835"/>
        <w:gridCol w:w="2668"/>
      </w:tblGrid>
      <w:tr w:rsidR="006D0F5D" w:rsidRPr="006C58A3" w:rsidTr="00273A89">
        <w:trPr>
          <w:trHeight w:val="58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D0F5D" w:rsidRPr="006C58A3" w:rsidRDefault="00A66473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lastRenderedPageBreak/>
              <w:pict>
                <v:rect id="_x0000_s1043" style="position:absolute;left:0;text-align:left;margin-left:0;margin-top:0;width:750pt;height:750pt;z-index:25166233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">
                  <v:stroke joinstyle="round"/>
                  <o:lock v:ext="edit" selection="t"/>
                </v:rect>
              </w:pict>
            </w:r>
            <w:r>
              <w:rPr>
                <w:rFonts w:ascii="Times New Roman" w:eastAsia="Times New Roman" w:hAnsi="Times New Roman"/>
                <w:noProof/>
                <w:lang w:eastAsia="pl-PL"/>
              </w:rPr>
              <w:pict>
                <v:rect id="_x0000_s1044" style="position:absolute;left:0;text-align:left;margin-left:0;margin-top:0;width:750pt;height:750pt;z-index:25166336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">
                  <v:stroke joinstyle="round"/>
                  <o:lock v:ext="edit" selection="t"/>
                </v:rect>
              </w:pict>
            </w:r>
            <w:r>
              <w:rPr>
                <w:rFonts w:ascii="Times New Roman" w:eastAsia="Times New Roman" w:hAnsi="Times New Roman"/>
                <w:noProof/>
                <w:lang w:eastAsia="pl-PL"/>
              </w:rPr>
              <w:pict>
                <v:rect id="_x0000_s1045" style="position:absolute;left:0;text-align:left;margin-left:0;margin-top:0;width:750pt;height:750pt;z-index:25166438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">
                  <v:stroke joinstyle="round"/>
                  <o:lock v:ext="edit" selection="t"/>
                </v:rect>
              </w:pict>
            </w:r>
            <w:r>
              <w:rPr>
                <w:rFonts w:ascii="Times New Roman" w:eastAsia="Times New Roman" w:hAnsi="Times New Roman"/>
                <w:noProof/>
                <w:lang w:eastAsia="pl-PL"/>
              </w:rPr>
              <w:pict>
                <v:rect id="_x0000_s1046" style="position:absolute;left:0;text-align:left;margin-left:0;margin-top:0;width:750pt;height:750pt;z-index:25166540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">
                  <v:stroke joinstyle="round"/>
                  <o:lock v:ext="edit" selection="t"/>
                </v:rect>
              </w:pict>
            </w:r>
            <w:r w:rsidR="006D0F5D">
              <w:rPr>
                <w:rFonts w:ascii="Times New Roman" w:eastAsia="Times New Roman" w:hAnsi="Times New Roman"/>
                <w:lang w:eastAsia="pl-PL"/>
              </w:rPr>
              <w:t>3</w:t>
            </w:r>
            <w:r w:rsidR="006D0F5D" w:rsidRPr="006C58A3">
              <w:rPr>
                <w:rFonts w:ascii="Times New Roman" w:eastAsia="Times New Roman" w:hAnsi="Times New Roman"/>
                <w:lang w:eastAsia="pl-PL"/>
              </w:rPr>
              <w:t>.0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D0F5D" w:rsidRPr="006C58A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CEL OGÓLNY  3</w:t>
            </w: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D0F5D" w:rsidRPr="006C58A3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b/>
                <w:bCs/>
                <w:lang w:eastAsia="pl-PL"/>
              </w:rPr>
              <w:t>Rozwój potencjału społecznego oferty kulturalnej i zachowanie dziedzictwa lokalnego na obszarze LSR</w:t>
            </w:r>
          </w:p>
        </w:tc>
      </w:tr>
      <w:tr w:rsidR="002A057A" w:rsidRPr="006C58A3" w:rsidTr="00273A89">
        <w:trPr>
          <w:trHeight w:val="45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A057A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t>.1</w:t>
            </w:r>
          </w:p>
        </w:tc>
        <w:tc>
          <w:tcPr>
            <w:tcW w:w="293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A057A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b/>
                <w:bCs/>
                <w:lang w:eastAsia="pl-PL"/>
              </w:rPr>
              <w:t>CELE SZCZEGÓŁOWE</w:t>
            </w: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A057A" w:rsidRPr="006C58A3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b/>
                <w:bCs/>
                <w:lang w:eastAsia="pl-PL"/>
              </w:rPr>
              <w:t>Budowanie i rozwój potencjału społecznego mieszkańców obszaru LSR</w:t>
            </w:r>
          </w:p>
        </w:tc>
      </w:tr>
      <w:tr w:rsidR="002A057A" w:rsidRPr="006C58A3" w:rsidTr="00273A89">
        <w:trPr>
          <w:trHeight w:val="555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A057A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t>.2</w:t>
            </w:r>
          </w:p>
        </w:tc>
        <w:tc>
          <w:tcPr>
            <w:tcW w:w="29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057A" w:rsidRPr="006C58A3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A057A" w:rsidRPr="006C58A3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b/>
                <w:bCs/>
                <w:lang w:eastAsia="pl-PL"/>
              </w:rPr>
              <w:t>Poprawa dostępności oferty kulturalnej na obszarze LSR</w:t>
            </w:r>
          </w:p>
        </w:tc>
      </w:tr>
      <w:tr w:rsidR="002A057A" w:rsidRPr="006C58A3" w:rsidTr="00273A89">
        <w:trPr>
          <w:trHeight w:val="555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A057A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9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57A" w:rsidRPr="006C58A3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18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A057A" w:rsidRPr="006C58A3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b/>
                <w:bCs/>
                <w:lang w:eastAsia="pl-PL"/>
              </w:rPr>
              <w:t>Zachowanie dziedzictwa kulturowego obszaru LGD</w:t>
            </w:r>
          </w:p>
        </w:tc>
      </w:tr>
      <w:tr w:rsidR="006D0F5D" w:rsidRPr="006C58A3" w:rsidTr="00273A89">
        <w:trPr>
          <w:trHeight w:val="783"/>
        </w:trPr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F5D" w:rsidRDefault="006D0F5D" w:rsidP="00273A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D0F5D" w:rsidRPr="006C58A3" w:rsidRDefault="006D0F5D" w:rsidP="00273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6D0F5D" w:rsidRPr="006C58A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lang w:eastAsia="pl-PL"/>
              </w:rPr>
              <w:t>Wskaźniki rezultatu dla celów szczegółowych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6D0F5D" w:rsidRPr="006C58A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6C58A3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Jednostka </w:t>
            </w: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 </w:t>
            </w:r>
            <w:r w:rsidRPr="006C58A3">
              <w:rPr>
                <w:rFonts w:ascii="Times New Roman" w:eastAsia="Times New Roman" w:hAnsi="Times New Roman"/>
                <w:i/>
                <w:iCs/>
                <w:lang w:eastAsia="pl-PL"/>
              </w:rPr>
              <w:t>miary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6D0F5D" w:rsidRPr="006C58A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Wartość</w:t>
            </w:r>
          </w:p>
        </w:tc>
      </w:tr>
      <w:tr w:rsidR="006D0F5D" w:rsidRPr="006C58A3" w:rsidTr="00273A89">
        <w:trPr>
          <w:trHeight w:val="695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D0F5D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w3</w:t>
            </w:r>
            <w:r w:rsidR="006D0F5D">
              <w:rPr>
                <w:rFonts w:ascii="Times New Roman" w:eastAsia="Times New Roman" w:hAnsi="Times New Roman"/>
                <w:lang w:eastAsia="pl-PL"/>
              </w:rPr>
              <w:t>.1</w:t>
            </w:r>
          </w:p>
        </w:tc>
        <w:tc>
          <w:tcPr>
            <w:tcW w:w="93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D0F5D" w:rsidRPr="006C58A3" w:rsidRDefault="002A057A" w:rsidP="00273A89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lang w:eastAsia="pl-PL"/>
              </w:rPr>
              <w:t>Wzrost liczby osób zaangażowanych społecznie dzięki wydarzeniom wspartych w ramach LSR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D0F5D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osoby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0F5D" w:rsidRPr="006C58A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D0F5D" w:rsidRPr="006C58A3" w:rsidTr="00273A89">
        <w:trPr>
          <w:trHeight w:val="705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D0F5D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w3</w:t>
            </w:r>
            <w:r w:rsidR="006D0F5D">
              <w:rPr>
                <w:rFonts w:ascii="Times New Roman" w:eastAsia="Times New Roman" w:hAnsi="Times New Roman"/>
                <w:lang w:eastAsia="pl-PL"/>
              </w:rPr>
              <w:t>.2</w:t>
            </w:r>
          </w:p>
        </w:tc>
        <w:tc>
          <w:tcPr>
            <w:tcW w:w="93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D0F5D" w:rsidRPr="006C58A3" w:rsidRDefault="002A057A" w:rsidP="00273A89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lang w:eastAsia="pl-PL"/>
              </w:rPr>
              <w:t>Wzrost liczby osób uczestniczących w wydarzeniach kulturalnych wspartych w ramach LSR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D0F5D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osoby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0F5D" w:rsidRPr="006C58A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A057A" w:rsidRPr="006C58A3" w:rsidTr="00273A89">
        <w:trPr>
          <w:trHeight w:val="677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A057A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w3.3</w:t>
            </w:r>
          </w:p>
        </w:tc>
        <w:tc>
          <w:tcPr>
            <w:tcW w:w="93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A057A" w:rsidRPr="006C58A3" w:rsidRDefault="002A057A" w:rsidP="00273A89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lang w:eastAsia="pl-PL"/>
              </w:rPr>
              <w:t>Wzrost liczby osób korzystających z zasobów dziedzictwa kulturowego wspartych w ramach LSR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A057A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osoby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A057A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D0F5D" w:rsidRPr="006C58A3" w:rsidTr="00273A89">
        <w:trPr>
          <w:trHeight w:val="347"/>
        </w:trPr>
        <w:tc>
          <w:tcPr>
            <w:tcW w:w="630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D0F5D" w:rsidRPr="0013135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lang w:eastAsia="pl-PL"/>
              </w:rPr>
              <w:t>Przedsięwzięcia</w:t>
            </w:r>
          </w:p>
        </w:tc>
        <w:tc>
          <w:tcPr>
            <w:tcW w:w="9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:rsidR="006D0F5D" w:rsidRPr="00131353" w:rsidRDefault="006D0F5D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6D0F5D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6D0F5D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6D0F5D" w:rsidRPr="00736546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6D0F5D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lang w:eastAsia="pl-PL"/>
              </w:rPr>
              <w:t>Wskaźniki produktu</w:t>
            </w:r>
          </w:p>
          <w:p w:rsidR="006D0F5D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6D0F5D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6D0F5D" w:rsidRPr="00736546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6D0F5D" w:rsidRPr="0013135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</w:tc>
      </w:tr>
      <w:tr w:rsidR="006D0F5D" w:rsidRPr="006C58A3" w:rsidTr="00B802B4">
        <w:trPr>
          <w:trHeight w:val="536"/>
        </w:trPr>
        <w:tc>
          <w:tcPr>
            <w:tcW w:w="6307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D0F5D" w:rsidRPr="0013135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:rsidR="006D0F5D" w:rsidRPr="0013135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lang w:eastAsia="pl-PL"/>
              </w:rPr>
              <w:t>Nazwa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6D0F5D" w:rsidRPr="0013135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iCs/>
                <w:lang w:eastAsia="pl-PL"/>
              </w:rPr>
              <w:t>Jednostka</w:t>
            </w:r>
            <w:r>
              <w:rPr>
                <w:rFonts w:ascii="Times New Roman" w:eastAsia="Times New Roman" w:hAnsi="Times New Roman"/>
                <w:iCs/>
                <w:lang w:eastAsia="pl-PL"/>
              </w:rPr>
              <w:t xml:space="preserve"> </w:t>
            </w:r>
            <w:r w:rsidRPr="00131353">
              <w:rPr>
                <w:rFonts w:ascii="Times New Roman" w:eastAsia="Times New Roman" w:hAnsi="Times New Roman"/>
                <w:iCs/>
                <w:lang w:eastAsia="pl-PL"/>
              </w:rPr>
              <w:t>miary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6D0F5D" w:rsidRPr="0013135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31353">
              <w:rPr>
                <w:rFonts w:ascii="Times New Roman" w:eastAsia="Times New Roman" w:hAnsi="Times New Roman"/>
                <w:iCs/>
                <w:lang w:eastAsia="pl-PL"/>
              </w:rPr>
              <w:t>Wartość</w:t>
            </w:r>
          </w:p>
        </w:tc>
      </w:tr>
      <w:tr w:rsidR="002A057A" w:rsidRPr="006C58A3" w:rsidTr="00B802B4">
        <w:trPr>
          <w:trHeight w:val="90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D0F5D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="006D0F5D" w:rsidRPr="006C58A3">
              <w:rPr>
                <w:rFonts w:ascii="Times New Roman" w:eastAsia="Times New Roman" w:hAnsi="Times New Roman"/>
                <w:lang w:eastAsia="pl-PL"/>
              </w:rPr>
              <w:t>.1.1</w:t>
            </w: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A057A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:rsidR="002A057A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lang w:eastAsia="pl-PL"/>
              </w:rPr>
              <w:t xml:space="preserve">Wsparcie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inicjatyw społecznych mających </w:t>
            </w:r>
            <w:r w:rsidRPr="00395CFC">
              <w:rPr>
                <w:rFonts w:ascii="Times New Roman" w:eastAsia="Times New Roman" w:hAnsi="Times New Roman"/>
                <w:lang w:eastAsia="pl-PL"/>
              </w:rPr>
              <w:t xml:space="preserve">na celu integrację społeczności lokalnej i/lub organizacji pozarządowych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37218">
              <w:rPr>
                <w:rFonts w:ascii="Times New Roman" w:eastAsia="Times New Roman" w:hAnsi="Times New Roman"/>
                <w:lang w:eastAsia="pl-PL"/>
              </w:rPr>
              <w:t>z obszaru LSR</w:t>
            </w:r>
          </w:p>
          <w:p w:rsidR="006D0F5D" w:rsidRPr="006C58A3" w:rsidRDefault="006D0F5D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6D0F5D" w:rsidRPr="00131353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Liczba inicjatyw  </w:t>
            </w:r>
            <w:r w:rsidRPr="00395CFC">
              <w:rPr>
                <w:rFonts w:ascii="Times New Roman" w:eastAsia="Times New Roman" w:hAnsi="Times New Roman"/>
                <w:lang w:eastAsia="pl-PL"/>
              </w:rPr>
              <w:t>w ramach LSR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D0F5D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sztuki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0F5D" w:rsidRPr="006C58A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A057A" w:rsidRPr="006C58A3" w:rsidTr="00B802B4">
        <w:trPr>
          <w:trHeight w:val="1287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A057A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A057A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6D0F5D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="006D0F5D" w:rsidRPr="006C58A3">
              <w:rPr>
                <w:rFonts w:ascii="Times New Roman" w:eastAsia="Times New Roman" w:hAnsi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="006D0F5D" w:rsidRPr="006C58A3">
              <w:rPr>
                <w:rFonts w:ascii="Times New Roman" w:eastAsia="Times New Roman" w:hAnsi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lang w:eastAsia="pl-PL"/>
              </w:rPr>
              <w:t>1</w:t>
            </w:r>
          </w:p>
          <w:p w:rsidR="002A057A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A057A" w:rsidRDefault="002A057A" w:rsidP="00B802B4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:rsidR="00B802B4" w:rsidRPr="006C58A3" w:rsidRDefault="00B802B4" w:rsidP="00B802B4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A057A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:rsidR="00B802B4" w:rsidRPr="00B802B4" w:rsidRDefault="00B802B4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6D0F5D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lang w:eastAsia="pl-PL"/>
              </w:rPr>
              <w:t>Wsparcie podmiotów działających w sferze kultury</w:t>
            </w:r>
            <w:r w:rsidR="00237218">
              <w:rPr>
                <w:rFonts w:ascii="Times New Roman" w:eastAsia="Times New Roman" w:hAnsi="Times New Roman"/>
                <w:lang w:eastAsia="pl-PL"/>
              </w:rPr>
              <w:t xml:space="preserve">       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395CFC">
              <w:rPr>
                <w:rFonts w:ascii="Times New Roman" w:eastAsia="Times New Roman" w:hAnsi="Times New Roman"/>
                <w:lang w:eastAsia="pl-PL"/>
              </w:rPr>
              <w:t xml:space="preserve"> na obszarze LSR poprzez dof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inansowanie zakupu wyposażenia  </w:t>
            </w:r>
            <w:r w:rsidRPr="00395CFC">
              <w:rPr>
                <w:rFonts w:ascii="Times New Roman" w:eastAsia="Times New Roman" w:hAnsi="Times New Roman"/>
                <w:lang w:eastAsia="pl-PL"/>
              </w:rPr>
              <w:t>i or</w:t>
            </w:r>
            <w:r w:rsidR="00237218">
              <w:rPr>
                <w:rFonts w:ascii="Times New Roman" w:eastAsia="Times New Roman" w:hAnsi="Times New Roman"/>
                <w:lang w:eastAsia="pl-PL"/>
              </w:rPr>
              <w:t>ganizacji wydarzeń kulturalnych</w:t>
            </w:r>
          </w:p>
          <w:p w:rsidR="002A057A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:rsidR="00B802B4" w:rsidRPr="002A057A" w:rsidRDefault="00B802B4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sz w:val="2"/>
                <w:szCs w:val="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B802B4" w:rsidRDefault="00B802B4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:rsidR="002A057A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lang w:eastAsia="pl-PL"/>
              </w:rPr>
              <w:t xml:space="preserve">Liczba operacji obejmujących wyposażenie podmiotów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działających w sferze kultury  </w:t>
            </w:r>
            <w:r w:rsidRPr="00395CFC">
              <w:rPr>
                <w:rFonts w:ascii="Times New Roman" w:eastAsia="Times New Roman" w:hAnsi="Times New Roman"/>
                <w:lang w:eastAsia="pl-PL"/>
              </w:rPr>
              <w:t>i org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anizację wydarzeń kulturalnych  </w:t>
            </w:r>
            <w:r w:rsidR="00237218">
              <w:rPr>
                <w:rFonts w:ascii="Times New Roman" w:eastAsia="Times New Roman" w:hAnsi="Times New Roman"/>
                <w:lang w:eastAsia="pl-PL"/>
              </w:rPr>
              <w:t>w ramach LSR</w:t>
            </w:r>
          </w:p>
          <w:p w:rsidR="00B802B4" w:rsidRDefault="00B802B4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:rsidR="002A057A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237218" w:rsidRPr="00237218" w:rsidRDefault="00237218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802B4" w:rsidRDefault="00B802B4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6D0F5D" w:rsidRDefault="00B802B4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</w:t>
            </w:r>
            <w:r w:rsidR="002A057A">
              <w:rPr>
                <w:rFonts w:ascii="Times New Roman" w:eastAsia="Times New Roman" w:hAnsi="Times New Roman"/>
                <w:lang w:eastAsia="pl-PL"/>
              </w:rPr>
              <w:t>ztuki</w:t>
            </w:r>
          </w:p>
          <w:p w:rsidR="00B802B4" w:rsidRDefault="00B802B4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B802B4" w:rsidRDefault="00B802B4" w:rsidP="00B802B4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0F5D" w:rsidRPr="006C58A3" w:rsidRDefault="006D0F5D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A057A" w:rsidRPr="006C58A3" w:rsidTr="00B802B4">
        <w:trPr>
          <w:trHeight w:val="90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D0F5D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Pr="006C58A3">
              <w:rPr>
                <w:rFonts w:ascii="Times New Roman" w:eastAsia="Times New Roman" w:hAnsi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D0F5D" w:rsidRPr="00736546" w:rsidRDefault="006D0F5D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6D0F5D" w:rsidRPr="002A057A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lang w:eastAsia="pl-PL"/>
              </w:rPr>
              <w:t>Wsparcie zachowania dziedzictwa kulturowego na obszarze LSR przez kultywowanie zwyczajów, renowację i ochronę obiektów zabytkowych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37218" w:rsidRDefault="00237218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237218" w:rsidRDefault="00237218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237218" w:rsidRDefault="00237218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237218" w:rsidRDefault="00237218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237218" w:rsidRPr="00237218" w:rsidRDefault="00237218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sz w:val="2"/>
                <w:szCs w:val="2"/>
                <w:lang w:eastAsia="pl-PL"/>
              </w:rPr>
            </w:pPr>
          </w:p>
          <w:p w:rsidR="006D0F5D" w:rsidRDefault="002A057A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395CFC">
              <w:rPr>
                <w:rFonts w:ascii="Times New Roman" w:eastAsia="Times New Roman" w:hAnsi="Times New Roman"/>
                <w:lang w:eastAsia="pl-PL"/>
              </w:rPr>
              <w:t xml:space="preserve">Liczba operacji obejmujących kultywowanie zwyczajów, renowację </w:t>
            </w:r>
            <w:r w:rsidR="00237218">
              <w:rPr>
                <w:rFonts w:ascii="Times New Roman" w:eastAsia="Times New Roman" w:hAnsi="Times New Roman"/>
                <w:lang w:eastAsia="pl-PL"/>
              </w:rPr>
              <w:br/>
              <w:t>i ochronę obiektów zabytkowych</w:t>
            </w:r>
          </w:p>
          <w:p w:rsidR="006D0F5D" w:rsidRDefault="006D0F5D" w:rsidP="00273A89">
            <w:pPr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D0F5D" w:rsidRPr="006C58A3" w:rsidRDefault="002A057A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sztuki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0F5D" w:rsidRPr="006C58A3" w:rsidRDefault="006D0F5D" w:rsidP="00273A89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4B19EC" w:rsidRPr="00345F82" w:rsidRDefault="004B19EC" w:rsidP="00273A89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76507E" w:rsidRPr="00345F82" w:rsidRDefault="0076507E" w:rsidP="00345F82">
      <w:pPr>
        <w:pStyle w:val="Lista2"/>
        <w:numPr>
          <w:ilvl w:val="0"/>
          <w:numId w:val="25"/>
        </w:numPr>
        <w:ind w:left="851" w:hanging="491"/>
        <w:rPr>
          <w:rFonts w:ascii="Times New Roman" w:hAnsi="Times New Roman"/>
          <w:b/>
          <w:sz w:val="26"/>
          <w:szCs w:val="26"/>
        </w:rPr>
      </w:pPr>
      <w:r w:rsidRPr="00345F82">
        <w:rPr>
          <w:rFonts w:ascii="Times New Roman" w:hAnsi="Times New Roman"/>
          <w:b/>
          <w:sz w:val="26"/>
          <w:szCs w:val="26"/>
        </w:rPr>
        <w:lastRenderedPageBreak/>
        <w:t>Grupa docelowa realizacji operacji:</w:t>
      </w:r>
    </w:p>
    <w:p w:rsidR="004C663D" w:rsidRPr="00345F82" w:rsidRDefault="004C663D" w:rsidP="00765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1724" w:type="dxa"/>
        <w:tblLook w:val="04A0"/>
      </w:tblPr>
      <w:tblGrid>
        <w:gridCol w:w="5637"/>
        <w:gridCol w:w="3346"/>
        <w:gridCol w:w="2741"/>
      </w:tblGrid>
      <w:tr w:rsidR="0076507E" w:rsidRPr="00345F82" w:rsidTr="00B802B4">
        <w:trPr>
          <w:trHeight w:val="1904"/>
        </w:trPr>
        <w:tc>
          <w:tcPr>
            <w:tcW w:w="5637" w:type="dxa"/>
          </w:tcPr>
          <w:p w:rsidR="00273A89" w:rsidRPr="00345F82" w:rsidRDefault="004C663D" w:rsidP="004C663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45F82">
              <w:rPr>
                <w:rFonts w:ascii="Times New Roman" w:hAnsi="Times New Roman"/>
                <w:sz w:val="24"/>
              </w:rPr>
              <w:t>O</w:t>
            </w:r>
            <w:r w:rsidR="00273A89" w:rsidRPr="00345F82">
              <w:rPr>
                <w:rFonts w:ascii="Times New Roman" w:hAnsi="Times New Roman"/>
                <w:sz w:val="24"/>
              </w:rPr>
              <w:t xml:space="preserve">soby fizyczne </w:t>
            </w:r>
          </w:p>
          <w:p w:rsidR="0076507E" w:rsidRPr="00345F82" w:rsidRDefault="00273A89" w:rsidP="00273A8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45F82">
              <w:rPr>
                <w:rFonts w:ascii="Times New Roman" w:hAnsi="Times New Roman"/>
                <w:sz w:val="24"/>
              </w:rPr>
              <w:t xml:space="preserve">Przedsiębiorstwa </w:t>
            </w:r>
          </w:p>
          <w:p w:rsidR="00273A89" w:rsidRPr="00345F82" w:rsidRDefault="00273A89" w:rsidP="00273A8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45F82">
              <w:rPr>
                <w:rFonts w:ascii="Times New Roman" w:hAnsi="Times New Roman"/>
                <w:sz w:val="24"/>
              </w:rPr>
              <w:t xml:space="preserve">Sektor publiczny </w:t>
            </w:r>
          </w:p>
          <w:p w:rsidR="00273A89" w:rsidRPr="00345F82" w:rsidRDefault="00273A89" w:rsidP="00273A8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45F82">
              <w:rPr>
                <w:rFonts w:ascii="Times New Roman" w:hAnsi="Times New Roman"/>
                <w:sz w:val="24"/>
              </w:rPr>
              <w:t xml:space="preserve">Kościoły i związki wyznaniowe </w:t>
            </w:r>
          </w:p>
          <w:p w:rsidR="004C663D" w:rsidRDefault="004C663D" w:rsidP="00273A8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45F82">
              <w:rPr>
                <w:rFonts w:ascii="Times New Roman" w:hAnsi="Times New Roman"/>
                <w:sz w:val="24"/>
              </w:rPr>
              <w:t>Organizacje pozarządowe</w:t>
            </w:r>
          </w:p>
          <w:p w:rsidR="00B802B4" w:rsidRPr="00345F82" w:rsidRDefault="00B802B4" w:rsidP="00273A8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Inne (jakie?) ……………………………………</w:t>
            </w:r>
          </w:p>
          <w:p w:rsidR="0076507E" w:rsidRPr="00345F82" w:rsidRDefault="0076507E" w:rsidP="004C66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6" w:type="dxa"/>
          </w:tcPr>
          <w:p w:rsidR="0076507E" w:rsidRPr="00345F82" w:rsidRDefault="0076507E" w:rsidP="004C663D">
            <w:pPr>
              <w:spacing w:after="0" w:line="240" w:lineRule="auto"/>
              <w:ind w:left="1026"/>
              <w:rPr>
                <w:rFonts w:ascii="Times New Roman" w:hAnsi="Times New Roman"/>
              </w:rPr>
            </w:pPr>
          </w:p>
          <w:p w:rsidR="0076507E" w:rsidRPr="00345F82" w:rsidRDefault="0076507E" w:rsidP="004C66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1" w:type="dxa"/>
          </w:tcPr>
          <w:p w:rsidR="0076507E" w:rsidRPr="00345F82" w:rsidRDefault="0076507E" w:rsidP="004C66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6507E" w:rsidRDefault="0076507E" w:rsidP="00765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5F82" w:rsidRPr="00345F82" w:rsidRDefault="00345F82" w:rsidP="00765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663D" w:rsidRPr="00345F82" w:rsidRDefault="0076507E" w:rsidP="00345F82">
      <w:pPr>
        <w:pStyle w:val="Lista2"/>
        <w:numPr>
          <w:ilvl w:val="0"/>
          <w:numId w:val="25"/>
        </w:numPr>
        <w:ind w:left="709" w:hanging="349"/>
        <w:rPr>
          <w:rFonts w:ascii="Times New Roman" w:hAnsi="Times New Roman"/>
          <w:b/>
          <w:sz w:val="26"/>
          <w:szCs w:val="26"/>
        </w:rPr>
      </w:pPr>
      <w:r w:rsidRPr="00345F82">
        <w:rPr>
          <w:rFonts w:ascii="Times New Roman" w:hAnsi="Times New Roman"/>
          <w:b/>
          <w:sz w:val="26"/>
          <w:szCs w:val="26"/>
        </w:rPr>
        <w:t xml:space="preserve">Grupy </w:t>
      </w:r>
      <w:proofErr w:type="spellStart"/>
      <w:r w:rsidRPr="00345F82">
        <w:rPr>
          <w:rFonts w:ascii="Times New Roman" w:hAnsi="Times New Roman"/>
          <w:b/>
          <w:sz w:val="26"/>
          <w:szCs w:val="26"/>
        </w:rPr>
        <w:t>defaworyzowane</w:t>
      </w:r>
      <w:proofErr w:type="spellEnd"/>
      <w:r w:rsidRPr="00345F82">
        <w:rPr>
          <w:rFonts w:ascii="Times New Roman" w:hAnsi="Times New Roman"/>
          <w:b/>
          <w:sz w:val="26"/>
          <w:szCs w:val="26"/>
        </w:rPr>
        <w:t>, których dotyczy operacja:</w:t>
      </w:r>
    </w:p>
    <w:p w:rsidR="004C663D" w:rsidRPr="00345F82" w:rsidRDefault="004C663D" w:rsidP="004C663D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6"/>
        </w:rPr>
      </w:pPr>
      <w:r w:rsidRPr="00345F82">
        <w:rPr>
          <w:rFonts w:ascii="Times New Roman" w:hAnsi="Times New Roman"/>
          <w:sz w:val="24"/>
          <w:szCs w:val="26"/>
        </w:rPr>
        <w:t>Kobiety</w:t>
      </w:r>
      <w:r w:rsidR="00074EA6">
        <w:rPr>
          <w:rFonts w:ascii="Times New Roman" w:hAnsi="Times New Roman"/>
          <w:sz w:val="24"/>
          <w:szCs w:val="26"/>
        </w:rPr>
        <w:t xml:space="preserve"> (</w:t>
      </w:r>
      <w:proofErr w:type="spellStart"/>
      <w:r w:rsidR="00074EA6">
        <w:rPr>
          <w:rFonts w:ascii="Times New Roman" w:hAnsi="Times New Roman"/>
          <w:sz w:val="24"/>
          <w:szCs w:val="26"/>
        </w:rPr>
        <w:t>mię</w:t>
      </w:r>
      <w:r w:rsidRPr="00345F82">
        <w:rPr>
          <w:rFonts w:ascii="Times New Roman" w:hAnsi="Times New Roman"/>
          <w:sz w:val="24"/>
          <w:szCs w:val="26"/>
        </w:rPr>
        <w:t>dzy</w:t>
      </w:r>
      <w:proofErr w:type="spellEnd"/>
      <w:r w:rsidRPr="00345F82">
        <w:rPr>
          <w:rFonts w:ascii="Times New Roman" w:hAnsi="Times New Roman"/>
          <w:sz w:val="24"/>
          <w:szCs w:val="26"/>
        </w:rPr>
        <w:t xml:space="preserve"> 30 a 50 rokiem życia)</w:t>
      </w:r>
    </w:p>
    <w:p w:rsidR="004C663D" w:rsidRPr="00345F82" w:rsidRDefault="00074EA6" w:rsidP="004C663D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Młodzież (</w:t>
      </w:r>
      <w:proofErr w:type="spellStart"/>
      <w:r>
        <w:rPr>
          <w:rFonts w:ascii="Times New Roman" w:hAnsi="Times New Roman"/>
          <w:sz w:val="24"/>
          <w:szCs w:val="26"/>
        </w:rPr>
        <w:t>mię</w:t>
      </w:r>
      <w:r w:rsidR="004C663D" w:rsidRPr="00345F82">
        <w:rPr>
          <w:rFonts w:ascii="Times New Roman" w:hAnsi="Times New Roman"/>
          <w:sz w:val="24"/>
          <w:szCs w:val="26"/>
        </w:rPr>
        <w:t>dzy</w:t>
      </w:r>
      <w:proofErr w:type="spellEnd"/>
      <w:r w:rsidR="004C663D" w:rsidRPr="00345F82">
        <w:rPr>
          <w:rFonts w:ascii="Times New Roman" w:hAnsi="Times New Roman"/>
          <w:sz w:val="24"/>
          <w:szCs w:val="26"/>
        </w:rPr>
        <w:t xml:space="preserve"> 18 a 30 rokiem życia) </w:t>
      </w:r>
    </w:p>
    <w:p w:rsidR="004C663D" w:rsidRPr="00345F82" w:rsidRDefault="004C663D" w:rsidP="004C663D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6"/>
        </w:rPr>
      </w:pPr>
      <w:r w:rsidRPr="00345F82">
        <w:rPr>
          <w:rFonts w:ascii="Times New Roman" w:hAnsi="Times New Roman"/>
          <w:sz w:val="24"/>
          <w:szCs w:val="26"/>
        </w:rPr>
        <w:t xml:space="preserve">Osoby powyżej 50 rokiem życia </w:t>
      </w:r>
    </w:p>
    <w:p w:rsidR="003249CA" w:rsidRPr="004C663D" w:rsidRDefault="003249CA" w:rsidP="003249CA">
      <w:pPr>
        <w:pStyle w:val="Akapitzlist"/>
        <w:spacing w:after="0" w:line="240" w:lineRule="auto"/>
        <w:rPr>
          <w:rFonts w:ascii="Times New Roman" w:hAnsi="Times New Roman"/>
          <w:sz w:val="24"/>
          <w:szCs w:val="26"/>
        </w:rPr>
      </w:pPr>
    </w:p>
    <w:tbl>
      <w:tblPr>
        <w:tblW w:w="14283" w:type="dxa"/>
        <w:tblLook w:val="04A0"/>
      </w:tblPr>
      <w:tblGrid>
        <w:gridCol w:w="14956"/>
      </w:tblGrid>
      <w:tr w:rsidR="0076507E" w:rsidRPr="00BF2588" w:rsidTr="004C663D">
        <w:trPr>
          <w:trHeight w:val="1904"/>
        </w:trPr>
        <w:tc>
          <w:tcPr>
            <w:tcW w:w="14283" w:type="dxa"/>
          </w:tcPr>
          <w:p w:rsidR="0076507E" w:rsidRPr="00074EA6" w:rsidRDefault="0076507E" w:rsidP="00273A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9CA" w:rsidRPr="00074EA6" w:rsidRDefault="0076507E" w:rsidP="00345F82">
            <w:pPr>
              <w:pStyle w:val="Tekstpodstawowy21"/>
              <w:numPr>
                <w:ilvl w:val="0"/>
                <w:numId w:val="25"/>
              </w:num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  <w:r w:rsidRPr="00074EA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 xml:space="preserve"> </w:t>
            </w:r>
            <w:r w:rsidRPr="00074EA6">
              <w:rPr>
                <w:rFonts w:ascii="Times New Roman" w:hAnsi="Times New Roman" w:cs="Times New Roman"/>
                <w:b/>
                <w:sz w:val="26"/>
                <w:szCs w:val="26"/>
              </w:rPr>
              <w:t>Proszę opisać sposób rozpowszechniania informacji o otrzymanej pomocy</w:t>
            </w:r>
            <w:r w:rsidRPr="00074EA6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 </w:t>
            </w:r>
            <w:r w:rsidR="004C663D" w:rsidRPr="00074EA6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 </w:t>
            </w:r>
            <w:r w:rsidR="004C663D" w:rsidRPr="00074EA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 xml:space="preserve">w tym informacji o roli  Stowarzyszenia                      ,,Między Wisłą a Kampinosem’’ </w:t>
            </w:r>
            <w:r w:rsidR="003249CA" w:rsidRPr="00074EA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  <w:t>:</w:t>
            </w:r>
          </w:p>
          <w:p w:rsidR="004C663D" w:rsidRPr="00074EA6" w:rsidRDefault="00345F82" w:rsidP="003249CA">
            <w:pPr>
              <w:pStyle w:val="Tekstpodstawowy21"/>
              <w:spacing w:line="100" w:lineRule="atLeast"/>
              <w:ind w:left="284" w:hanging="284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eastAsia="pl-PL"/>
              </w:rPr>
            </w:pPr>
            <w:r w:rsidRPr="00074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</w:rPr>
              <w:t xml:space="preserve">          </w:t>
            </w:r>
            <w:r w:rsidR="004C663D" w:rsidRPr="00074EA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eastAsia="pl-PL"/>
              </w:rPr>
              <w:t>(zgodnie z załączonym oświadczeniem do wniosku o przyznanie pomocy, pros</w:t>
            </w:r>
            <w:r w:rsidR="00C556A9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eastAsia="pl-PL"/>
              </w:rPr>
              <w:t xml:space="preserve">imy </w:t>
            </w:r>
            <w:r w:rsidR="004C663D" w:rsidRPr="00074EA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eastAsia="pl-PL"/>
              </w:rPr>
              <w:t>o udokumentowanie np.</w:t>
            </w:r>
            <w:r w:rsidR="00FD3765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eastAsia="pl-PL"/>
              </w:rPr>
              <w:t>: zdjęcia</w:t>
            </w:r>
            <w:r w:rsidR="004C663D" w:rsidRPr="00074EA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eastAsia="pl-PL"/>
              </w:rPr>
              <w:t xml:space="preserve">, </w:t>
            </w:r>
            <w:proofErr w:type="spellStart"/>
            <w:r w:rsidR="004C663D" w:rsidRPr="00074EA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eastAsia="pl-PL"/>
              </w:rPr>
              <w:t>screen</w:t>
            </w:r>
            <w:proofErr w:type="spellEnd"/>
            <w:r w:rsidR="004C663D" w:rsidRPr="00074EA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="004C663D" w:rsidRPr="00074EA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eastAsia="pl-PL"/>
              </w:rPr>
              <w:t>strony</w:t>
            </w:r>
            <w:proofErr w:type="spellEnd"/>
            <w:r w:rsidR="00FD3765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eastAsia="pl-PL"/>
              </w:rPr>
              <w:t xml:space="preserve"> itp.</w:t>
            </w:r>
            <w:r w:rsidR="004C663D" w:rsidRPr="00074EA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eastAsia="pl-PL"/>
              </w:rPr>
              <w:t>)</w:t>
            </w:r>
          </w:p>
          <w:p w:rsidR="003249CA" w:rsidRPr="00074EA6" w:rsidRDefault="003249CA" w:rsidP="003249CA">
            <w:pPr>
              <w:pStyle w:val="Tekstpodstawowy21"/>
              <w:spacing w:line="100" w:lineRule="atLeast"/>
              <w:ind w:left="284" w:hanging="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</w:rPr>
            </w:pPr>
          </w:p>
          <w:p w:rsidR="004C663D" w:rsidRPr="00074EA6" w:rsidRDefault="004C663D" w:rsidP="004C663D">
            <w:pPr>
              <w:pStyle w:val="Tekstpodstawowy21"/>
              <w:spacing w:line="100" w:lineRule="atLeast"/>
              <w:ind w:left="284" w:hanging="284"/>
              <w:rPr>
                <w:rFonts w:ascii="Times New Roman" w:hAnsi="Times New Roman"/>
              </w:rPr>
            </w:pPr>
            <w:r w:rsidRPr="00074EA6">
              <w:rPr>
                <w:rFonts w:ascii="Times New Roman" w:hAnsi="Times New Roman"/>
              </w:rPr>
              <w:t xml:space="preserve"> </w:t>
            </w:r>
            <w:r w:rsidR="0076507E" w:rsidRPr="00074EA6">
              <w:rPr>
                <w:rFonts w:ascii="Times New Roman" w:hAnsi="Times New Roman"/>
              </w:rPr>
              <w:t>……………………………………………………</w:t>
            </w:r>
            <w:r w:rsidRPr="00074EA6">
              <w:rPr>
                <w:rFonts w:ascii="Times New Roman" w:hAnsi="Times New Roman"/>
              </w:rPr>
              <w:t>……………………………………………………………………………………</w:t>
            </w:r>
            <w:r w:rsidR="0076507E" w:rsidRPr="00074EA6">
              <w:rPr>
                <w:rFonts w:ascii="Times New Roman" w:hAnsi="Times New Roman"/>
              </w:rPr>
              <w:t>……………………………………</w:t>
            </w:r>
            <w:r w:rsidRPr="00074EA6">
              <w:rPr>
                <w:rFonts w:ascii="Times New Roman" w:hAnsi="Times New Roman"/>
              </w:rPr>
              <w:t>..</w:t>
            </w:r>
          </w:p>
          <w:p w:rsidR="003249CA" w:rsidRPr="00074EA6" w:rsidRDefault="003249CA" w:rsidP="004C663D">
            <w:pPr>
              <w:pStyle w:val="Tekstpodstawowy21"/>
              <w:spacing w:line="100" w:lineRule="atLeast"/>
              <w:ind w:left="284" w:hanging="284"/>
              <w:rPr>
                <w:rFonts w:ascii="Times New Roman" w:hAnsi="Times New Roman"/>
              </w:rPr>
            </w:pPr>
          </w:p>
          <w:p w:rsidR="0076507E" w:rsidRPr="00074EA6" w:rsidRDefault="004C663D" w:rsidP="004C663D">
            <w:pPr>
              <w:pStyle w:val="Tekstpodstawowy21"/>
              <w:spacing w:line="100" w:lineRule="atLeast"/>
              <w:ind w:left="284" w:hanging="284"/>
              <w:rPr>
                <w:rFonts w:ascii="Times New Roman" w:hAnsi="Times New Roman"/>
              </w:rPr>
            </w:pPr>
            <w:r w:rsidRPr="00074EA6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3249CA" w:rsidRPr="00074EA6" w:rsidRDefault="003249CA" w:rsidP="004C663D">
            <w:pPr>
              <w:pStyle w:val="Tekstpodstawowy21"/>
              <w:spacing w:line="100" w:lineRule="atLeast"/>
              <w:ind w:left="284" w:hanging="284"/>
              <w:rPr>
                <w:rFonts w:ascii="Times New Roman" w:hAnsi="Times New Roman"/>
              </w:rPr>
            </w:pPr>
          </w:p>
          <w:p w:rsidR="003249CA" w:rsidRPr="00074EA6" w:rsidRDefault="003249CA" w:rsidP="003249CA">
            <w:pPr>
              <w:pStyle w:val="Tekstpodstawowy21"/>
              <w:spacing w:line="100" w:lineRule="atLeast"/>
              <w:ind w:left="284" w:hanging="284"/>
              <w:rPr>
                <w:rFonts w:ascii="Times New Roman" w:hAnsi="Times New Roman"/>
              </w:rPr>
            </w:pPr>
            <w:r w:rsidRPr="00074EA6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4C663D" w:rsidRPr="00074EA6" w:rsidRDefault="004C663D" w:rsidP="004C663D">
            <w:pPr>
              <w:pStyle w:val="Tekstpodstawowy21"/>
              <w:spacing w:line="100" w:lineRule="atLeast"/>
              <w:ind w:left="284" w:hanging="284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</w:p>
          <w:p w:rsidR="003249CA" w:rsidRPr="00074EA6" w:rsidRDefault="003249CA" w:rsidP="004C663D">
            <w:pPr>
              <w:pStyle w:val="Tekstpodstawowy21"/>
              <w:spacing w:line="100" w:lineRule="atLeast"/>
              <w:ind w:left="284" w:hanging="284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</w:rPr>
            </w:pPr>
          </w:p>
          <w:p w:rsidR="0076507E" w:rsidRPr="00074EA6" w:rsidRDefault="0076507E" w:rsidP="00345F82">
            <w:pPr>
              <w:pStyle w:val="Tekstpodstawowy21"/>
              <w:numPr>
                <w:ilvl w:val="0"/>
                <w:numId w:val="25"/>
              </w:numPr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74EA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74E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Informacja o napotkanych problemach</w:t>
            </w:r>
            <w:r w:rsidR="003249CA" w:rsidRPr="00074EA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074E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074EA6">
              <w:rPr>
                <w:rFonts w:ascii="Times New Roman" w:hAnsi="Times New Roman" w:cs="Times New Roman"/>
                <w:i/>
                <w:sz w:val="26"/>
                <w:szCs w:val="26"/>
              </w:rPr>
              <w:t>(w tym np. o podpisanych aneksach)</w:t>
            </w:r>
            <w:r w:rsidRPr="00074E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49CA" w:rsidRPr="00074EA6" w:rsidRDefault="003249CA" w:rsidP="00273A89">
            <w:pPr>
              <w:pStyle w:val="Tekstpodstawowy21"/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49CA" w:rsidRPr="00074EA6" w:rsidRDefault="003249CA" w:rsidP="003249CA">
            <w:pPr>
              <w:pStyle w:val="Tekstpodstawowy21"/>
              <w:spacing w:line="100" w:lineRule="atLeast"/>
              <w:ind w:left="284" w:hanging="284"/>
              <w:rPr>
                <w:rFonts w:ascii="Times New Roman" w:hAnsi="Times New Roman"/>
              </w:rPr>
            </w:pPr>
            <w:r w:rsidRPr="00074EA6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3249CA" w:rsidRPr="00074EA6" w:rsidRDefault="003249CA" w:rsidP="003249CA">
            <w:pPr>
              <w:pStyle w:val="Tekstpodstawowy21"/>
              <w:spacing w:line="100" w:lineRule="atLeast"/>
              <w:ind w:left="284" w:hanging="284"/>
              <w:rPr>
                <w:rFonts w:ascii="Times New Roman" w:hAnsi="Times New Roman"/>
              </w:rPr>
            </w:pPr>
          </w:p>
          <w:p w:rsidR="003249CA" w:rsidRPr="00074EA6" w:rsidRDefault="003249CA" w:rsidP="003249CA">
            <w:pPr>
              <w:pStyle w:val="Tekstpodstawowy21"/>
              <w:spacing w:line="100" w:lineRule="atLeast"/>
              <w:ind w:left="284" w:hanging="284"/>
              <w:rPr>
                <w:rFonts w:ascii="Times New Roman" w:hAnsi="Times New Roman"/>
              </w:rPr>
            </w:pPr>
            <w:r w:rsidRPr="00074EA6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3249CA" w:rsidRPr="00074EA6" w:rsidRDefault="003249CA" w:rsidP="003249CA">
            <w:pPr>
              <w:pStyle w:val="Tekstpodstawowy21"/>
              <w:spacing w:line="100" w:lineRule="atLeast"/>
              <w:ind w:left="284" w:hanging="284"/>
              <w:rPr>
                <w:rFonts w:ascii="Times New Roman" w:hAnsi="Times New Roman"/>
              </w:rPr>
            </w:pPr>
          </w:p>
          <w:p w:rsidR="003249CA" w:rsidRPr="00074EA6" w:rsidRDefault="003249CA" w:rsidP="003249CA">
            <w:pPr>
              <w:pStyle w:val="Tekstpodstawowy21"/>
              <w:spacing w:line="100" w:lineRule="atLeast"/>
              <w:ind w:left="284" w:hanging="284"/>
              <w:rPr>
                <w:rFonts w:ascii="Times New Roman" w:hAnsi="Times New Roman"/>
              </w:rPr>
            </w:pPr>
            <w:r w:rsidRPr="00074EA6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3249CA" w:rsidRPr="00074EA6" w:rsidRDefault="003249CA" w:rsidP="003249CA">
            <w:pPr>
              <w:pStyle w:val="Tekstpodstawowy21"/>
              <w:spacing w:line="100" w:lineRule="atLeast"/>
              <w:ind w:left="284" w:hanging="284"/>
              <w:rPr>
                <w:rFonts w:ascii="Times New Roman" w:hAnsi="Times New Roman"/>
              </w:rPr>
            </w:pPr>
          </w:p>
          <w:p w:rsidR="0076507E" w:rsidRPr="00074EA6" w:rsidRDefault="0076507E" w:rsidP="00273A89">
            <w:pPr>
              <w:pStyle w:val="Tekstpodstawowy21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07E" w:rsidRPr="00345F82" w:rsidRDefault="00345F82" w:rsidP="00345F82">
      <w:pPr>
        <w:pStyle w:val="Legenda"/>
        <w:numPr>
          <w:ilvl w:val="0"/>
          <w:numId w:val="25"/>
        </w:numPr>
        <w:rPr>
          <w:rFonts w:ascii="Times New Roman" w:hAnsi="Times New Roman"/>
          <w:color w:val="000000" w:themeColor="text1"/>
          <w:sz w:val="26"/>
          <w:szCs w:val="26"/>
        </w:rPr>
      </w:pPr>
      <w:r w:rsidRPr="00345F82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OŚWIADCZENIE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45F82">
        <w:rPr>
          <w:rFonts w:ascii="Times New Roman" w:hAnsi="Times New Roman"/>
          <w:color w:val="000000" w:themeColor="text1"/>
          <w:sz w:val="26"/>
          <w:szCs w:val="26"/>
        </w:rPr>
        <w:t>BENEFICJENTA</w:t>
      </w:r>
    </w:p>
    <w:p w:rsidR="0076507E" w:rsidRPr="00345F82" w:rsidRDefault="0076507E" w:rsidP="0076507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45F82" w:rsidRDefault="0076507E" w:rsidP="00A6551C">
      <w:pPr>
        <w:pStyle w:val="Lista"/>
        <w:numPr>
          <w:ilvl w:val="0"/>
          <w:numId w:val="3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5F82">
        <w:rPr>
          <w:rFonts w:ascii="Times New Roman" w:hAnsi="Times New Roman"/>
          <w:color w:val="000000" w:themeColor="text1"/>
          <w:sz w:val="24"/>
          <w:szCs w:val="24"/>
        </w:rPr>
        <w:t xml:space="preserve">Oświadczam, że podane informacje </w:t>
      </w:r>
      <w:r w:rsidR="003249CA" w:rsidRPr="00345F82">
        <w:rPr>
          <w:rFonts w:ascii="Times New Roman" w:hAnsi="Times New Roman"/>
          <w:color w:val="000000" w:themeColor="text1"/>
          <w:sz w:val="24"/>
          <w:szCs w:val="24"/>
        </w:rPr>
        <w:t xml:space="preserve">są zgodne ze stanem faktycznym. </w:t>
      </w:r>
    </w:p>
    <w:p w:rsidR="0076507E" w:rsidRPr="00345F82" w:rsidRDefault="0076507E" w:rsidP="00A6551C">
      <w:pPr>
        <w:pStyle w:val="Lista"/>
        <w:numPr>
          <w:ilvl w:val="0"/>
          <w:numId w:val="3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5F82">
        <w:rPr>
          <w:rFonts w:ascii="Times New Roman" w:hAnsi="Times New Roman"/>
          <w:color w:val="000000" w:themeColor="text1"/>
          <w:sz w:val="24"/>
          <w:szCs w:val="24"/>
        </w:rPr>
        <w:t xml:space="preserve">Wyrażam zgodę na przetwarzanie przez Stowarzyszenie </w:t>
      </w:r>
      <w:r w:rsidR="003249CA" w:rsidRPr="00345F82">
        <w:rPr>
          <w:rFonts w:ascii="Times New Roman" w:hAnsi="Times New Roman"/>
          <w:color w:val="000000" w:themeColor="text1"/>
          <w:sz w:val="24"/>
          <w:szCs w:val="24"/>
        </w:rPr>
        <w:t xml:space="preserve">,,Między Wisłą a </w:t>
      </w:r>
      <w:r w:rsidR="00591525" w:rsidRPr="00345F82">
        <w:rPr>
          <w:rFonts w:ascii="Times New Roman" w:hAnsi="Times New Roman"/>
          <w:color w:val="000000" w:themeColor="text1"/>
          <w:sz w:val="24"/>
          <w:szCs w:val="24"/>
        </w:rPr>
        <w:t>Kampinosem</w:t>
      </w:r>
      <w:r w:rsidR="003249CA" w:rsidRPr="00345F82">
        <w:rPr>
          <w:rFonts w:ascii="Times New Roman" w:hAnsi="Times New Roman"/>
          <w:color w:val="000000" w:themeColor="text1"/>
          <w:sz w:val="24"/>
          <w:szCs w:val="24"/>
        </w:rPr>
        <w:t>’’</w:t>
      </w:r>
      <w:r w:rsidRPr="00345F82">
        <w:rPr>
          <w:rFonts w:ascii="Times New Roman" w:hAnsi="Times New Roman"/>
          <w:color w:val="000000" w:themeColor="text1"/>
          <w:sz w:val="24"/>
          <w:szCs w:val="24"/>
        </w:rPr>
        <w:t xml:space="preserve"> moich danych osobowych, dla potrzeb sprawozdawczości </w:t>
      </w:r>
      <w:r w:rsidR="003249CA" w:rsidRPr="00345F8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Pr="00345F82">
        <w:rPr>
          <w:rFonts w:ascii="Times New Roman" w:hAnsi="Times New Roman"/>
          <w:color w:val="000000" w:themeColor="text1"/>
          <w:sz w:val="24"/>
          <w:szCs w:val="24"/>
        </w:rPr>
        <w:t>z realizacji LSR, zgodnie z postanowieniami ustawy z dnia 29</w:t>
      </w:r>
      <w:r w:rsidR="00B20B8E">
        <w:rPr>
          <w:rFonts w:ascii="Times New Roman" w:hAnsi="Times New Roman"/>
          <w:color w:val="000000" w:themeColor="text1"/>
          <w:sz w:val="24"/>
          <w:szCs w:val="24"/>
        </w:rPr>
        <w:t xml:space="preserve"> sierpnia </w:t>
      </w:r>
      <w:r w:rsidRPr="00345F82">
        <w:rPr>
          <w:rFonts w:ascii="Times New Roman" w:hAnsi="Times New Roman"/>
          <w:color w:val="000000" w:themeColor="text1"/>
          <w:sz w:val="24"/>
          <w:szCs w:val="24"/>
        </w:rPr>
        <w:t>1997</w:t>
      </w:r>
      <w:r w:rsidR="00B20B8E">
        <w:rPr>
          <w:rFonts w:ascii="Times New Roman" w:hAnsi="Times New Roman"/>
          <w:color w:val="000000" w:themeColor="text1"/>
          <w:sz w:val="24"/>
          <w:szCs w:val="24"/>
        </w:rPr>
        <w:t xml:space="preserve"> r.</w:t>
      </w:r>
      <w:r w:rsidRPr="00345F82">
        <w:rPr>
          <w:rFonts w:ascii="Times New Roman" w:hAnsi="Times New Roman"/>
          <w:color w:val="000000" w:themeColor="text1"/>
          <w:sz w:val="24"/>
          <w:szCs w:val="24"/>
        </w:rPr>
        <w:t xml:space="preserve"> o ochronie danych osobowych (</w:t>
      </w:r>
      <w:proofErr w:type="spellStart"/>
      <w:r w:rsidR="00B20B8E">
        <w:rPr>
          <w:rFonts w:ascii="Times New Roman" w:hAnsi="Times New Roman"/>
          <w:color w:val="000000" w:themeColor="text1"/>
          <w:sz w:val="24"/>
          <w:szCs w:val="24"/>
        </w:rPr>
        <w:t>j.t</w:t>
      </w:r>
      <w:proofErr w:type="spellEnd"/>
      <w:r w:rsidR="00B20B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345F82">
        <w:rPr>
          <w:rFonts w:ascii="Times New Roman" w:hAnsi="Times New Roman"/>
          <w:color w:val="000000" w:themeColor="text1"/>
          <w:sz w:val="24"/>
          <w:szCs w:val="24"/>
        </w:rPr>
        <w:t>Dz. U. 20</w:t>
      </w:r>
      <w:r w:rsidR="00A6551C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345F82">
        <w:rPr>
          <w:rFonts w:ascii="Times New Roman" w:hAnsi="Times New Roman"/>
          <w:color w:val="000000" w:themeColor="text1"/>
          <w:sz w:val="24"/>
          <w:szCs w:val="24"/>
        </w:rPr>
        <w:t xml:space="preserve"> r. poz. 9</w:t>
      </w:r>
      <w:r w:rsidR="00A6551C">
        <w:rPr>
          <w:rFonts w:ascii="Times New Roman" w:hAnsi="Times New Roman"/>
          <w:color w:val="000000" w:themeColor="text1"/>
          <w:sz w:val="24"/>
          <w:szCs w:val="24"/>
        </w:rPr>
        <w:t xml:space="preserve">22                               </w:t>
      </w:r>
      <w:r w:rsidRPr="00345F82">
        <w:rPr>
          <w:rFonts w:ascii="Times New Roman" w:hAnsi="Times New Roman"/>
          <w:color w:val="000000" w:themeColor="text1"/>
          <w:sz w:val="24"/>
          <w:szCs w:val="24"/>
        </w:rPr>
        <w:t xml:space="preserve"> z </w:t>
      </w:r>
      <w:r w:rsidR="00A6551C" w:rsidRPr="00345F82">
        <w:rPr>
          <w:rFonts w:ascii="Times New Roman" w:hAnsi="Times New Roman"/>
          <w:color w:val="000000" w:themeColor="text1"/>
          <w:sz w:val="24"/>
          <w:szCs w:val="24"/>
        </w:rPr>
        <w:t>póź</w:t>
      </w:r>
      <w:r w:rsidR="00A6551C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345F82">
        <w:rPr>
          <w:rFonts w:ascii="Times New Roman" w:hAnsi="Times New Roman"/>
          <w:color w:val="000000" w:themeColor="text1"/>
          <w:sz w:val="24"/>
          <w:szCs w:val="24"/>
        </w:rPr>
        <w:t xml:space="preserve">. zm.). </w:t>
      </w:r>
    </w:p>
    <w:p w:rsidR="0076507E" w:rsidRPr="00345F82" w:rsidRDefault="0076507E" w:rsidP="0076507E">
      <w:pPr>
        <w:spacing w:after="0" w:line="240" w:lineRule="auto"/>
        <w:ind w:left="4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249CA" w:rsidRDefault="003249CA" w:rsidP="0076507E">
      <w:pPr>
        <w:spacing w:after="0" w:line="240" w:lineRule="auto"/>
        <w:ind w:left="45"/>
        <w:jc w:val="center"/>
        <w:rPr>
          <w:rFonts w:ascii="Times New Roman" w:hAnsi="Times New Roman"/>
          <w:sz w:val="24"/>
          <w:szCs w:val="24"/>
        </w:rPr>
      </w:pPr>
    </w:p>
    <w:p w:rsidR="003249CA" w:rsidRDefault="003249CA" w:rsidP="00324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9CA" w:rsidRDefault="003249CA" w:rsidP="00324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9CA" w:rsidRDefault="003249CA" w:rsidP="003249CA">
      <w:pPr>
        <w:spacing w:after="0" w:line="240" w:lineRule="auto"/>
        <w:ind w:left="45"/>
        <w:jc w:val="right"/>
        <w:rPr>
          <w:rFonts w:ascii="Times New Roman" w:hAnsi="Times New Roman"/>
          <w:sz w:val="24"/>
          <w:szCs w:val="24"/>
        </w:rPr>
      </w:pPr>
    </w:p>
    <w:p w:rsidR="003249CA" w:rsidRDefault="003249CA" w:rsidP="00324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9CA" w:rsidRDefault="003249CA" w:rsidP="003249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……..……………, dnia ……………………..                                                                                                    ………………..</w:t>
      </w:r>
      <w:r w:rsidRPr="00CC20C4">
        <w:rPr>
          <w:rFonts w:ascii="Times New Roman" w:hAnsi="Times New Roman"/>
          <w:sz w:val="24"/>
          <w:szCs w:val="24"/>
        </w:rPr>
        <w:t>………………………………</w:t>
      </w:r>
    </w:p>
    <w:p w:rsidR="003249CA" w:rsidRPr="003249CA" w:rsidRDefault="003249CA" w:rsidP="003249CA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</w:t>
      </w:r>
      <w:r w:rsidRPr="003249CA">
        <w:rPr>
          <w:rFonts w:ascii="Times New Roman" w:hAnsi="Times New Roman"/>
          <w:sz w:val="20"/>
          <w:szCs w:val="24"/>
        </w:rPr>
        <w:t>(miejscowość i data)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3249CA">
        <w:rPr>
          <w:rFonts w:ascii="Times New Roman" w:hAnsi="Times New Roman"/>
          <w:sz w:val="20"/>
          <w:szCs w:val="24"/>
        </w:rPr>
        <w:t>(czytelny podpis/pieczątka)</w:t>
      </w:r>
    </w:p>
    <w:p w:rsidR="003249CA" w:rsidRDefault="003249CA" w:rsidP="003249CA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249CA" w:rsidRPr="003249CA" w:rsidRDefault="003249CA" w:rsidP="003249CA">
      <w:pPr>
        <w:spacing w:after="0" w:line="240" w:lineRule="auto"/>
        <w:ind w:left="9912" w:firstLine="708"/>
        <w:jc w:val="center"/>
        <w:rPr>
          <w:rFonts w:ascii="Times New Roman" w:hAnsi="Times New Roman"/>
          <w:sz w:val="20"/>
          <w:szCs w:val="24"/>
        </w:rPr>
      </w:pPr>
    </w:p>
    <w:p w:rsidR="0076507E" w:rsidRPr="00345F82" w:rsidRDefault="003249CA" w:rsidP="00A6551C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</w:t>
      </w:r>
      <w:r w:rsidR="007650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76507E" w:rsidRPr="00CC20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76507E">
        <w:rPr>
          <w:rFonts w:ascii="Times New Roman" w:hAnsi="Times New Roman"/>
          <w:sz w:val="24"/>
          <w:szCs w:val="24"/>
        </w:rPr>
        <w:t xml:space="preserve">                     </w:t>
      </w:r>
    </w:p>
    <w:p w:rsidR="0076507E" w:rsidRPr="00CC20C4" w:rsidRDefault="0076507E" w:rsidP="003249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9CA" w:rsidRDefault="0076507E" w:rsidP="003249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249CA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CC20C4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3249CA">
        <w:rPr>
          <w:rFonts w:ascii="Times New Roman" w:hAnsi="Times New Roman"/>
          <w:sz w:val="24"/>
          <w:szCs w:val="24"/>
        </w:rPr>
        <w:t xml:space="preserve">            </w:t>
      </w:r>
    </w:p>
    <w:p w:rsidR="003249CA" w:rsidRPr="003249CA" w:rsidRDefault="003249CA" w:rsidP="003249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653" w:rsidRPr="003249CA" w:rsidRDefault="0076507E" w:rsidP="003249CA">
      <w:pPr>
        <w:tabs>
          <w:tab w:val="left" w:pos="1418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Dziękujemy za wypełnienie ankiety!</w:t>
      </w:r>
      <w:r w:rsidRPr="00200275">
        <w:rPr>
          <w:rFonts w:ascii="Times New Roman" w:hAnsi="Times New Roman"/>
          <w:b/>
          <w:sz w:val="24"/>
          <w:szCs w:val="24"/>
        </w:rPr>
        <w:t xml:space="preserve">  </w:t>
      </w:r>
    </w:p>
    <w:sectPr w:rsidR="00447653" w:rsidRPr="003249CA" w:rsidSect="00273A89">
      <w:headerReference w:type="default" r:id="rId12"/>
      <w:footerReference w:type="default" r:id="rId13"/>
      <w:pgSz w:w="16838" w:h="11906" w:orient="landscape"/>
      <w:pgMar w:top="-993" w:right="962" w:bottom="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700" w:rsidRDefault="00E15700" w:rsidP="002E4253">
      <w:pPr>
        <w:spacing w:after="0" w:line="240" w:lineRule="auto"/>
      </w:pPr>
      <w:r>
        <w:separator/>
      </w:r>
    </w:p>
  </w:endnote>
  <w:endnote w:type="continuationSeparator" w:id="0">
    <w:p w:rsidR="00E15700" w:rsidRDefault="00E15700" w:rsidP="002E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29" w:rsidRPr="001943DE" w:rsidRDefault="006C7C29" w:rsidP="00391FC6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6C7C29" w:rsidRDefault="006C7C29" w:rsidP="00B367BC">
    <w:pPr>
      <w:pStyle w:val="Stopka"/>
      <w:jc w:val="center"/>
      <w:rPr>
        <w:lang w:val="de-AT"/>
      </w:rPr>
    </w:pPr>
    <w:r>
      <w:rPr>
        <w:lang w:val="de-AT"/>
      </w:rPr>
      <w:tab/>
    </w:r>
  </w:p>
  <w:p w:rsidR="006C7C29" w:rsidRPr="00633A8D" w:rsidRDefault="006C7C29" w:rsidP="004E014B">
    <w:pPr>
      <w:pStyle w:val="Stopka"/>
      <w:rPr>
        <w:lang w:val="de-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700" w:rsidRDefault="00E15700" w:rsidP="002E4253">
      <w:pPr>
        <w:spacing w:after="0" w:line="240" w:lineRule="auto"/>
      </w:pPr>
      <w:r>
        <w:separator/>
      </w:r>
    </w:p>
  </w:footnote>
  <w:footnote w:type="continuationSeparator" w:id="0">
    <w:p w:rsidR="00E15700" w:rsidRDefault="00E15700" w:rsidP="002E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29" w:rsidRPr="00736546" w:rsidRDefault="006C7C29" w:rsidP="00391FC6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i/>
        <w:iCs/>
        <w:sz w:val="2"/>
        <w:szCs w:val="2"/>
        <w:lang w:eastAsia="pl-PL"/>
      </w:rPr>
    </w:pPr>
  </w:p>
  <w:p w:rsidR="006C7C29" w:rsidRDefault="006C7C29" w:rsidP="006F56AB">
    <w:pPr>
      <w:tabs>
        <w:tab w:val="left" w:pos="6313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/>
        <w:i/>
        <w:iCs/>
        <w:lang w:eastAsia="pl-PL"/>
      </w:rPr>
    </w:pPr>
    <w:r>
      <w:rPr>
        <w:rFonts w:ascii="Times New Roman" w:eastAsia="Times New Roman" w:hAnsi="Times New Roman"/>
        <w:i/>
        <w:iCs/>
        <w:lang w:eastAsia="pl-PL"/>
      </w:rPr>
      <w:tab/>
    </w:r>
  </w:p>
  <w:p w:rsidR="006C7C29" w:rsidRDefault="006C7C29" w:rsidP="00391FC6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i/>
        <w:iCs/>
        <w:lang w:eastAsia="pl-PL"/>
      </w:rPr>
    </w:pPr>
  </w:p>
  <w:p w:rsidR="006C7C29" w:rsidRPr="009D3C87" w:rsidRDefault="006C7C29" w:rsidP="001E54FA">
    <w:pPr>
      <w:pStyle w:val="Default"/>
      <w:jc w:val="center"/>
      <w:rPr>
        <w:i/>
      </w:rPr>
    </w:pPr>
    <w:r>
      <w:rPr>
        <w:sz w:val="2"/>
        <w:szCs w:val="2"/>
      </w:rPr>
      <w:t xml:space="preserve">Eu </w:t>
    </w:r>
    <w:r>
      <w:t xml:space="preserve">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2pt;height:9.2pt" o:bullet="t">
        <v:imagedata r:id="rId1" o:title="BD10265_"/>
      </v:shape>
    </w:pict>
  </w:numPicBullet>
  <w:abstractNum w:abstractNumId="0">
    <w:nsid w:val="01C176E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CF4FD6"/>
    <w:multiLevelType w:val="hybridMultilevel"/>
    <w:tmpl w:val="92A44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32D35"/>
    <w:multiLevelType w:val="hybridMultilevel"/>
    <w:tmpl w:val="604E17B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24C7C"/>
    <w:multiLevelType w:val="hybridMultilevel"/>
    <w:tmpl w:val="C4265762"/>
    <w:lvl w:ilvl="0" w:tplc="F432B6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40F19"/>
    <w:multiLevelType w:val="hybridMultilevel"/>
    <w:tmpl w:val="039E3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D46FB"/>
    <w:multiLevelType w:val="hybridMultilevel"/>
    <w:tmpl w:val="B406EE2A"/>
    <w:lvl w:ilvl="0" w:tplc="7BB4120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56461"/>
    <w:multiLevelType w:val="hybridMultilevel"/>
    <w:tmpl w:val="72080834"/>
    <w:lvl w:ilvl="0" w:tplc="F432B6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51B1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8135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885645E"/>
    <w:multiLevelType w:val="hybridMultilevel"/>
    <w:tmpl w:val="673E23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DC642E"/>
    <w:multiLevelType w:val="hybridMultilevel"/>
    <w:tmpl w:val="A694EFC4"/>
    <w:lvl w:ilvl="0" w:tplc="5BE48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D65C30"/>
    <w:multiLevelType w:val="hybridMultilevel"/>
    <w:tmpl w:val="D63434C6"/>
    <w:lvl w:ilvl="0" w:tplc="F432B6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A5F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DD1EC9"/>
    <w:multiLevelType w:val="hybridMultilevel"/>
    <w:tmpl w:val="0AFE1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51F07"/>
    <w:multiLevelType w:val="hybridMultilevel"/>
    <w:tmpl w:val="1CDA5532"/>
    <w:lvl w:ilvl="0" w:tplc="A7307AB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933E6"/>
    <w:multiLevelType w:val="hybridMultilevel"/>
    <w:tmpl w:val="EAAC5950"/>
    <w:lvl w:ilvl="0" w:tplc="F432B6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C11661"/>
    <w:multiLevelType w:val="hybridMultilevel"/>
    <w:tmpl w:val="063221DE"/>
    <w:lvl w:ilvl="0" w:tplc="85A0D5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B2E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19840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2B04524"/>
    <w:multiLevelType w:val="hybridMultilevel"/>
    <w:tmpl w:val="B3D8020E"/>
    <w:lvl w:ilvl="0" w:tplc="38D8177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CB02FF"/>
    <w:multiLevelType w:val="hybridMultilevel"/>
    <w:tmpl w:val="50C06F42"/>
    <w:lvl w:ilvl="0" w:tplc="74148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D141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306040A"/>
    <w:multiLevelType w:val="hybridMultilevel"/>
    <w:tmpl w:val="66BE1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1C1539"/>
    <w:multiLevelType w:val="hybridMultilevel"/>
    <w:tmpl w:val="9E8C0772"/>
    <w:lvl w:ilvl="0" w:tplc="162037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783F46"/>
    <w:multiLevelType w:val="hybridMultilevel"/>
    <w:tmpl w:val="695A1726"/>
    <w:lvl w:ilvl="0" w:tplc="B9188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8D375F"/>
    <w:multiLevelType w:val="hybridMultilevel"/>
    <w:tmpl w:val="9FE82786"/>
    <w:lvl w:ilvl="0" w:tplc="D38E7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423DA2"/>
    <w:multiLevelType w:val="multilevel"/>
    <w:tmpl w:val="2BB07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0CC61EB"/>
    <w:multiLevelType w:val="hybridMultilevel"/>
    <w:tmpl w:val="A204F9CC"/>
    <w:lvl w:ilvl="0" w:tplc="F432B6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67A69"/>
    <w:multiLevelType w:val="hybridMultilevel"/>
    <w:tmpl w:val="03D8B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95B1D"/>
    <w:multiLevelType w:val="hybridMultilevel"/>
    <w:tmpl w:val="44F25338"/>
    <w:lvl w:ilvl="0" w:tplc="F432B6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2204C1"/>
    <w:multiLevelType w:val="hybridMultilevel"/>
    <w:tmpl w:val="21FAC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13B2D"/>
    <w:multiLevelType w:val="hybridMultilevel"/>
    <w:tmpl w:val="D758E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55071"/>
    <w:multiLevelType w:val="hybridMultilevel"/>
    <w:tmpl w:val="8E56F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E25A7"/>
    <w:multiLevelType w:val="hybridMultilevel"/>
    <w:tmpl w:val="3F9CB6BA"/>
    <w:lvl w:ilvl="0" w:tplc="F432B6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37CB4"/>
    <w:multiLevelType w:val="hybridMultilevel"/>
    <w:tmpl w:val="B636CBEA"/>
    <w:lvl w:ilvl="0" w:tplc="02C0F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70597"/>
    <w:multiLevelType w:val="hybridMultilevel"/>
    <w:tmpl w:val="2EE2EC80"/>
    <w:lvl w:ilvl="0" w:tplc="6D4A20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2"/>
  </w:num>
  <w:num w:numId="5">
    <w:abstractNumId w:val="0"/>
  </w:num>
  <w:num w:numId="6">
    <w:abstractNumId w:val="18"/>
  </w:num>
  <w:num w:numId="7">
    <w:abstractNumId w:val="17"/>
  </w:num>
  <w:num w:numId="8">
    <w:abstractNumId w:val="1"/>
  </w:num>
  <w:num w:numId="9">
    <w:abstractNumId w:val="5"/>
  </w:num>
  <w:num w:numId="10">
    <w:abstractNumId w:val="9"/>
  </w:num>
  <w:num w:numId="11">
    <w:abstractNumId w:val="23"/>
  </w:num>
  <w:num w:numId="12">
    <w:abstractNumId w:val="2"/>
  </w:num>
  <w:num w:numId="13">
    <w:abstractNumId w:val="28"/>
  </w:num>
  <w:num w:numId="14">
    <w:abstractNumId w:val="4"/>
  </w:num>
  <w:num w:numId="15">
    <w:abstractNumId w:val="10"/>
  </w:num>
  <w:num w:numId="16">
    <w:abstractNumId w:val="31"/>
  </w:num>
  <w:num w:numId="17">
    <w:abstractNumId w:val="25"/>
  </w:num>
  <w:num w:numId="18">
    <w:abstractNumId w:val="13"/>
  </w:num>
  <w:num w:numId="19">
    <w:abstractNumId w:val="20"/>
  </w:num>
  <w:num w:numId="20">
    <w:abstractNumId w:val="32"/>
  </w:num>
  <w:num w:numId="21">
    <w:abstractNumId w:val="34"/>
  </w:num>
  <w:num w:numId="22">
    <w:abstractNumId w:val="22"/>
  </w:num>
  <w:num w:numId="23">
    <w:abstractNumId w:val="30"/>
  </w:num>
  <w:num w:numId="24">
    <w:abstractNumId w:val="35"/>
  </w:num>
  <w:num w:numId="25">
    <w:abstractNumId w:val="16"/>
  </w:num>
  <w:num w:numId="26">
    <w:abstractNumId w:val="3"/>
  </w:num>
  <w:num w:numId="27">
    <w:abstractNumId w:val="11"/>
  </w:num>
  <w:num w:numId="28">
    <w:abstractNumId w:val="26"/>
  </w:num>
  <w:num w:numId="29">
    <w:abstractNumId w:val="19"/>
  </w:num>
  <w:num w:numId="30">
    <w:abstractNumId w:val="29"/>
  </w:num>
  <w:num w:numId="31">
    <w:abstractNumId w:val="33"/>
  </w:num>
  <w:num w:numId="32">
    <w:abstractNumId w:val="14"/>
  </w:num>
  <w:num w:numId="33">
    <w:abstractNumId w:val="15"/>
  </w:num>
  <w:num w:numId="34">
    <w:abstractNumId w:val="6"/>
  </w:num>
  <w:num w:numId="35">
    <w:abstractNumId w:val="27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E4253"/>
    <w:rsid w:val="00024A7A"/>
    <w:rsid w:val="000375A6"/>
    <w:rsid w:val="00055DBE"/>
    <w:rsid w:val="000643A5"/>
    <w:rsid w:val="000729DB"/>
    <w:rsid w:val="00074EA6"/>
    <w:rsid w:val="00077104"/>
    <w:rsid w:val="00093BEE"/>
    <w:rsid w:val="0009404F"/>
    <w:rsid w:val="0009709F"/>
    <w:rsid w:val="00102B75"/>
    <w:rsid w:val="0011086B"/>
    <w:rsid w:val="001119CB"/>
    <w:rsid w:val="00131353"/>
    <w:rsid w:val="001369DE"/>
    <w:rsid w:val="00144927"/>
    <w:rsid w:val="00165D84"/>
    <w:rsid w:val="00181B11"/>
    <w:rsid w:val="0018302C"/>
    <w:rsid w:val="00187C05"/>
    <w:rsid w:val="001943DE"/>
    <w:rsid w:val="001B18EB"/>
    <w:rsid w:val="001C3A4C"/>
    <w:rsid w:val="001D111F"/>
    <w:rsid w:val="001E54FA"/>
    <w:rsid w:val="00214421"/>
    <w:rsid w:val="00214958"/>
    <w:rsid w:val="00233052"/>
    <w:rsid w:val="002340BC"/>
    <w:rsid w:val="00234F75"/>
    <w:rsid w:val="002354DD"/>
    <w:rsid w:val="00237218"/>
    <w:rsid w:val="00246BAA"/>
    <w:rsid w:val="00257F5A"/>
    <w:rsid w:val="00272824"/>
    <w:rsid w:val="00273A89"/>
    <w:rsid w:val="00285AAA"/>
    <w:rsid w:val="0029317B"/>
    <w:rsid w:val="002A057A"/>
    <w:rsid w:val="002C4CB2"/>
    <w:rsid w:val="002E4253"/>
    <w:rsid w:val="002E707C"/>
    <w:rsid w:val="00301D4D"/>
    <w:rsid w:val="003249CA"/>
    <w:rsid w:val="00345F82"/>
    <w:rsid w:val="00371D10"/>
    <w:rsid w:val="00391FC6"/>
    <w:rsid w:val="003A3BDE"/>
    <w:rsid w:val="003B2347"/>
    <w:rsid w:val="003C509A"/>
    <w:rsid w:val="003D2C02"/>
    <w:rsid w:val="003F4E33"/>
    <w:rsid w:val="003F55DD"/>
    <w:rsid w:val="0040787F"/>
    <w:rsid w:val="00426B05"/>
    <w:rsid w:val="00447653"/>
    <w:rsid w:val="004758F5"/>
    <w:rsid w:val="00475ADA"/>
    <w:rsid w:val="00477EE8"/>
    <w:rsid w:val="004819DF"/>
    <w:rsid w:val="004A4746"/>
    <w:rsid w:val="004A7FF1"/>
    <w:rsid w:val="004B19EC"/>
    <w:rsid w:val="004C190F"/>
    <w:rsid w:val="004C663D"/>
    <w:rsid w:val="004D0B14"/>
    <w:rsid w:val="004E014B"/>
    <w:rsid w:val="004E06E7"/>
    <w:rsid w:val="004F1759"/>
    <w:rsid w:val="004F6AD1"/>
    <w:rsid w:val="005165D8"/>
    <w:rsid w:val="00525D86"/>
    <w:rsid w:val="00527F97"/>
    <w:rsid w:val="005437FE"/>
    <w:rsid w:val="0055462A"/>
    <w:rsid w:val="00572E9C"/>
    <w:rsid w:val="00591525"/>
    <w:rsid w:val="005B27D3"/>
    <w:rsid w:val="005F07C7"/>
    <w:rsid w:val="005F0ED3"/>
    <w:rsid w:val="00610B3D"/>
    <w:rsid w:val="00633A8D"/>
    <w:rsid w:val="00636D53"/>
    <w:rsid w:val="006419D4"/>
    <w:rsid w:val="006560F3"/>
    <w:rsid w:val="00665F82"/>
    <w:rsid w:val="006A36BB"/>
    <w:rsid w:val="006B04A0"/>
    <w:rsid w:val="006B22CD"/>
    <w:rsid w:val="006C16F8"/>
    <w:rsid w:val="006C418D"/>
    <w:rsid w:val="006C7C29"/>
    <w:rsid w:val="006D0F5D"/>
    <w:rsid w:val="006D53E6"/>
    <w:rsid w:val="006D5F86"/>
    <w:rsid w:val="006F56AB"/>
    <w:rsid w:val="0072274D"/>
    <w:rsid w:val="00725BB4"/>
    <w:rsid w:val="00736546"/>
    <w:rsid w:val="0076507E"/>
    <w:rsid w:val="00787C30"/>
    <w:rsid w:val="007D04E7"/>
    <w:rsid w:val="007D3182"/>
    <w:rsid w:val="007E6F75"/>
    <w:rsid w:val="007F7A31"/>
    <w:rsid w:val="00813EB6"/>
    <w:rsid w:val="00822F6A"/>
    <w:rsid w:val="008450F3"/>
    <w:rsid w:val="00856740"/>
    <w:rsid w:val="00874FBF"/>
    <w:rsid w:val="008805BF"/>
    <w:rsid w:val="008E3FB3"/>
    <w:rsid w:val="008E71E4"/>
    <w:rsid w:val="008F180E"/>
    <w:rsid w:val="00921BF1"/>
    <w:rsid w:val="00922796"/>
    <w:rsid w:val="00940A49"/>
    <w:rsid w:val="009421F8"/>
    <w:rsid w:val="009465BB"/>
    <w:rsid w:val="00946787"/>
    <w:rsid w:val="0097371D"/>
    <w:rsid w:val="009744E8"/>
    <w:rsid w:val="009805BF"/>
    <w:rsid w:val="009B443C"/>
    <w:rsid w:val="009C09EC"/>
    <w:rsid w:val="009C165C"/>
    <w:rsid w:val="009D3C87"/>
    <w:rsid w:val="009E329E"/>
    <w:rsid w:val="009F7990"/>
    <w:rsid w:val="009F7E58"/>
    <w:rsid w:val="00A11C7B"/>
    <w:rsid w:val="00A26272"/>
    <w:rsid w:val="00A32910"/>
    <w:rsid w:val="00A32F42"/>
    <w:rsid w:val="00A57CEB"/>
    <w:rsid w:val="00A6551C"/>
    <w:rsid w:val="00A662FA"/>
    <w:rsid w:val="00A66473"/>
    <w:rsid w:val="00AE1990"/>
    <w:rsid w:val="00B01647"/>
    <w:rsid w:val="00B12083"/>
    <w:rsid w:val="00B14565"/>
    <w:rsid w:val="00B17381"/>
    <w:rsid w:val="00B20B8E"/>
    <w:rsid w:val="00B367BC"/>
    <w:rsid w:val="00B37B2D"/>
    <w:rsid w:val="00B41DC1"/>
    <w:rsid w:val="00B5127A"/>
    <w:rsid w:val="00B54933"/>
    <w:rsid w:val="00B802B4"/>
    <w:rsid w:val="00BA66B8"/>
    <w:rsid w:val="00BB0F0E"/>
    <w:rsid w:val="00BD4415"/>
    <w:rsid w:val="00BF07F8"/>
    <w:rsid w:val="00C1279A"/>
    <w:rsid w:val="00C23A77"/>
    <w:rsid w:val="00C556A9"/>
    <w:rsid w:val="00C76EBA"/>
    <w:rsid w:val="00C808C8"/>
    <w:rsid w:val="00CE3CE1"/>
    <w:rsid w:val="00CF26F9"/>
    <w:rsid w:val="00D0709D"/>
    <w:rsid w:val="00D07FAF"/>
    <w:rsid w:val="00D10FE6"/>
    <w:rsid w:val="00D11722"/>
    <w:rsid w:val="00D1549B"/>
    <w:rsid w:val="00D26FF2"/>
    <w:rsid w:val="00DB24A0"/>
    <w:rsid w:val="00DB720B"/>
    <w:rsid w:val="00DC505B"/>
    <w:rsid w:val="00DD135F"/>
    <w:rsid w:val="00DF1279"/>
    <w:rsid w:val="00DF2511"/>
    <w:rsid w:val="00E03CBC"/>
    <w:rsid w:val="00E12005"/>
    <w:rsid w:val="00E15700"/>
    <w:rsid w:val="00E2707D"/>
    <w:rsid w:val="00E379E9"/>
    <w:rsid w:val="00E7785E"/>
    <w:rsid w:val="00E83FA8"/>
    <w:rsid w:val="00E97349"/>
    <w:rsid w:val="00ED0EC6"/>
    <w:rsid w:val="00ED47DF"/>
    <w:rsid w:val="00ED7B04"/>
    <w:rsid w:val="00F02D3B"/>
    <w:rsid w:val="00F1137B"/>
    <w:rsid w:val="00F1740F"/>
    <w:rsid w:val="00F17CAA"/>
    <w:rsid w:val="00F43589"/>
    <w:rsid w:val="00F67677"/>
    <w:rsid w:val="00F90A22"/>
    <w:rsid w:val="00FA6973"/>
    <w:rsid w:val="00FB2041"/>
    <w:rsid w:val="00FC784F"/>
    <w:rsid w:val="00FD3765"/>
    <w:rsid w:val="00FD400C"/>
    <w:rsid w:val="00FF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E5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1E5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425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253"/>
  </w:style>
  <w:style w:type="paragraph" w:styleId="Stopka">
    <w:name w:val="footer"/>
    <w:basedOn w:val="Normalny"/>
    <w:link w:val="StopkaZnak"/>
    <w:unhideWhenUsed/>
    <w:rsid w:val="002E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25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3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9D3C87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7E6F75"/>
    <w:rPr>
      <w:color w:val="0000FF"/>
      <w:u w:val="single"/>
    </w:rPr>
  </w:style>
  <w:style w:type="paragraph" w:customStyle="1" w:styleId="Default">
    <w:name w:val="Default"/>
    <w:rsid w:val="00665F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A697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E54FA"/>
    <w:rPr>
      <w:rFonts w:ascii="Times New Roman" w:eastAsia="Times New Roman" w:hAnsi="Times New Roman"/>
      <w:b/>
      <w:bCs/>
      <w:sz w:val="36"/>
      <w:szCs w:val="36"/>
    </w:rPr>
  </w:style>
  <w:style w:type="paragraph" w:styleId="Bezodstpw">
    <w:name w:val="No Spacing"/>
    <w:link w:val="BezodstpwZnak"/>
    <w:uiPriority w:val="1"/>
    <w:qFormat/>
    <w:rsid w:val="001119CB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1119CB"/>
    <w:rPr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76507E"/>
    <w:pPr>
      <w:suppressAutoHyphens/>
      <w:spacing w:after="120" w:line="480" w:lineRule="auto"/>
    </w:pPr>
    <w:rPr>
      <w:rFonts w:eastAsia="SimSun" w:cs="Calibri"/>
      <w:kern w:val="1"/>
      <w:lang w:eastAsia="ar-SA"/>
    </w:rPr>
  </w:style>
  <w:style w:type="paragraph" w:styleId="Lista">
    <w:name w:val="List"/>
    <w:basedOn w:val="Normalny"/>
    <w:uiPriority w:val="99"/>
    <w:unhideWhenUsed/>
    <w:rsid w:val="006560F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560F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560F3"/>
    <w:pPr>
      <w:ind w:left="849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6560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60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560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560F3"/>
    <w:pPr>
      <w:spacing w:before="0" w:beforeAutospacing="0" w:after="200" w:afterAutospacing="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560F3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560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60F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560F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56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A405-11BB-4432-8504-69EEA333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2146</Words>
  <Characters>12882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LGD Kampinos</cp:lastModifiedBy>
  <cp:revision>8</cp:revision>
  <cp:lastPrinted>2017-08-24T12:57:00Z</cp:lastPrinted>
  <dcterms:created xsi:type="dcterms:W3CDTF">2017-08-03T11:23:00Z</dcterms:created>
  <dcterms:modified xsi:type="dcterms:W3CDTF">2017-08-24T12:57:00Z</dcterms:modified>
</cp:coreProperties>
</file>